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10964601"/>
        <w:docPartObj>
          <w:docPartGallery w:val="Cover Pages"/>
          <w:docPartUnique/>
        </w:docPartObj>
      </w:sdtPr>
      <w:sdtEndPr>
        <w:rPr>
          <w:rFonts w:eastAsiaTheme="minorEastAsia" w:cs="Arial"/>
          <w:caps/>
          <w:color w:val="191919" w:themeColor="text1" w:themeTint="E6"/>
          <w:szCs w:val="22"/>
          <w:lang w:eastAsia="en-US"/>
        </w:rPr>
      </w:sdtEndPr>
      <w:sdtContent>
        <w:p w14:paraId="3DB205AB" w14:textId="065551A2" w:rsidR="00235B6F" w:rsidRDefault="00235B6F">
          <w:r>
            <w:rPr>
              <w:noProof/>
            </w:rPr>
            <mc:AlternateContent>
              <mc:Choice Requires="wpg">
                <w:drawing>
                  <wp:anchor distT="0" distB="0" distL="114300" distR="114300" simplePos="0" relativeHeight="251666432" behindDoc="1" locked="0" layoutInCell="1" allowOverlap="1" wp14:anchorId="71903EE5" wp14:editId="0D62CD24">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EC8A547" w14:textId="576609B9" w:rsidR="00235B6F" w:rsidRDefault="00235B6F">
                                      <w:pPr>
                                        <w:pStyle w:val="NoSpacing"/>
                                        <w:spacing w:before="120"/>
                                        <w:jc w:val="center"/>
                                        <w:rPr>
                                          <w:color w:val="FFFFFF" w:themeColor="background1"/>
                                        </w:rPr>
                                      </w:pPr>
                                      <w:r>
                                        <w:rPr>
                                          <w:color w:val="FFFFFF" w:themeColor="background1"/>
                                        </w:rPr>
                                        <w:t xml:space="preserve">Coreen John - </w:t>
                                      </w:r>
                                      <w:r w:rsidR="002812FF">
                                        <w:rPr>
                                          <w:color w:val="FFFFFF" w:themeColor="background1"/>
                                        </w:rPr>
                                        <w:t>33455847</w:t>
                                      </w:r>
                                    </w:p>
                                  </w:sdtContent>
                                </w:sdt>
                                <w:p w14:paraId="42794B7E" w14:textId="48F53546" w:rsidR="00235B6F" w:rsidRDefault="00235B6F">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2812FF">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2812FF">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251EB2D" w14:textId="138A1942" w:rsidR="00235B6F" w:rsidRDefault="00235B6F">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project proposal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1903EE5" id="Group 193" o:spid="_x0000_s1026" style="position:absolute;left:0;text-align:left;margin-left:0;margin-top:0;width:540.55pt;height:718.4pt;z-index:-25165004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5b9bd5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EC8A547" w14:textId="576609B9" w:rsidR="00235B6F" w:rsidRDefault="00235B6F">
                                <w:pPr>
                                  <w:pStyle w:val="NoSpacing"/>
                                  <w:spacing w:before="120"/>
                                  <w:jc w:val="center"/>
                                  <w:rPr>
                                    <w:color w:val="FFFFFF" w:themeColor="background1"/>
                                  </w:rPr>
                                </w:pPr>
                                <w:r>
                                  <w:rPr>
                                    <w:color w:val="FFFFFF" w:themeColor="background1"/>
                                  </w:rPr>
                                  <w:t xml:space="preserve">Coreen John - </w:t>
                                </w:r>
                                <w:r w:rsidR="002812FF">
                                  <w:rPr>
                                    <w:color w:val="FFFFFF" w:themeColor="background1"/>
                                  </w:rPr>
                                  <w:t>33455847</w:t>
                                </w:r>
                              </w:p>
                            </w:sdtContent>
                          </w:sdt>
                          <w:p w14:paraId="42794B7E" w14:textId="48F53546" w:rsidR="00235B6F" w:rsidRDefault="00235B6F">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2812FF">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2812FF">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251EB2D" w14:textId="138A1942" w:rsidR="00235B6F" w:rsidRDefault="00235B6F">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project proposal</w:t>
                                </w:r>
                              </w:p>
                            </w:sdtContent>
                          </w:sdt>
                        </w:txbxContent>
                      </v:textbox>
                    </v:shape>
                    <w10:wrap anchorx="page" anchory="page"/>
                  </v:group>
                </w:pict>
              </mc:Fallback>
            </mc:AlternateContent>
          </w:r>
        </w:p>
        <w:p w14:paraId="0BCE9221" w14:textId="68B86DB3" w:rsidR="00235B6F" w:rsidRDefault="00235B6F">
          <w:pPr>
            <w:spacing w:before="0" w:after="160" w:line="259" w:lineRule="auto"/>
            <w:jc w:val="left"/>
            <w:rPr>
              <w:rFonts w:eastAsiaTheme="minorEastAsia" w:cs="Arial"/>
              <w:caps/>
              <w:color w:val="191919" w:themeColor="text1" w:themeTint="E6"/>
              <w:szCs w:val="22"/>
              <w:lang w:eastAsia="en-US"/>
            </w:rPr>
          </w:pPr>
          <w:r>
            <w:rPr>
              <w:rFonts w:eastAsiaTheme="minorEastAsia" w:cs="Arial"/>
              <w:caps/>
              <w:color w:val="191919" w:themeColor="text1" w:themeTint="E6"/>
              <w:szCs w:val="22"/>
              <w:lang w:eastAsia="en-US"/>
            </w:rPr>
            <w:br w:type="page"/>
          </w:r>
        </w:p>
      </w:sdtContent>
    </w:sdt>
    <w:sdt>
      <w:sdtPr>
        <w:rPr>
          <w:rFonts w:cs="Arial"/>
          <w:szCs w:val="22"/>
        </w:rPr>
        <w:id w:val="-19396021"/>
        <w:docPartObj>
          <w:docPartGallery w:val="Table of Contents"/>
          <w:docPartUnique/>
        </w:docPartObj>
      </w:sdtPr>
      <w:sdtEndPr>
        <w:rPr>
          <w:b/>
          <w:bCs/>
          <w:noProof/>
        </w:rPr>
      </w:sdtEndPr>
      <w:sdtContent>
        <w:p w14:paraId="16603FAE" w14:textId="1338F9A9" w:rsidR="0011405E" w:rsidRPr="002150B6" w:rsidRDefault="00F705EA" w:rsidP="00583859">
          <w:pPr>
            <w:spacing w:line="480" w:lineRule="auto"/>
            <w:jc w:val="center"/>
            <w:rPr>
              <w:rFonts w:cs="Arial"/>
              <w:b/>
              <w:szCs w:val="22"/>
            </w:rPr>
          </w:pPr>
          <w:r w:rsidRPr="002150B6">
            <w:rPr>
              <w:rFonts w:cs="Arial"/>
              <w:b/>
              <w:szCs w:val="22"/>
            </w:rPr>
            <w:t>Table of Contents</w:t>
          </w:r>
        </w:p>
        <w:p w14:paraId="1B8B21C2" w14:textId="30014CFF" w:rsidR="00A90BC2" w:rsidRDefault="003E40B0" w:rsidP="00A90BC2">
          <w:pPr>
            <w:pStyle w:val="TOC1"/>
            <w:rPr>
              <w:rFonts w:asciiTheme="minorHAnsi" w:eastAsiaTheme="minorEastAsia" w:hAnsiTheme="minorHAnsi"/>
              <w:noProof/>
              <w:sz w:val="24"/>
              <w:szCs w:val="24"/>
            </w:rPr>
          </w:pPr>
          <w:r w:rsidRPr="002150B6">
            <w:rPr>
              <w:rFonts w:cs="Arial"/>
            </w:rPr>
            <w:fldChar w:fldCharType="begin"/>
          </w:r>
          <w:r w:rsidRPr="002150B6">
            <w:rPr>
              <w:rFonts w:cs="Arial"/>
            </w:rPr>
            <w:instrText xml:space="preserve"> TOC \o "1-4" </w:instrText>
          </w:r>
          <w:r w:rsidRPr="002150B6">
            <w:rPr>
              <w:rFonts w:cs="Arial"/>
            </w:rPr>
            <w:fldChar w:fldCharType="separate"/>
          </w:r>
          <w:r w:rsidR="00A90BC2">
            <w:rPr>
              <w:noProof/>
            </w:rPr>
            <w:t>1.</w:t>
          </w:r>
          <w:r w:rsidR="00A90BC2">
            <w:rPr>
              <w:rFonts w:asciiTheme="minorHAnsi" w:eastAsiaTheme="minorEastAsia" w:hAnsiTheme="minorHAnsi"/>
              <w:noProof/>
              <w:sz w:val="24"/>
              <w:szCs w:val="24"/>
            </w:rPr>
            <w:tab/>
          </w:r>
          <w:r w:rsidR="00A90BC2">
            <w:rPr>
              <w:noProof/>
            </w:rPr>
            <w:t>Abstract</w:t>
          </w:r>
          <w:r w:rsidR="00A90BC2">
            <w:rPr>
              <w:noProof/>
            </w:rPr>
            <w:tab/>
          </w:r>
          <w:r w:rsidR="00A90BC2">
            <w:rPr>
              <w:noProof/>
            </w:rPr>
            <w:fldChar w:fldCharType="begin"/>
          </w:r>
          <w:r w:rsidR="00A90BC2">
            <w:rPr>
              <w:noProof/>
            </w:rPr>
            <w:instrText xml:space="preserve"> PAGEREF _Toc530556272 \h </w:instrText>
          </w:r>
          <w:r w:rsidR="00A90BC2">
            <w:rPr>
              <w:noProof/>
            </w:rPr>
          </w:r>
          <w:r w:rsidR="00A90BC2">
            <w:rPr>
              <w:noProof/>
            </w:rPr>
            <w:fldChar w:fldCharType="separate"/>
          </w:r>
          <w:r w:rsidR="00A90BC2">
            <w:rPr>
              <w:noProof/>
            </w:rPr>
            <w:t>3</w:t>
          </w:r>
          <w:r w:rsidR="00A90BC2">
            <w:rPr>
              <w:noProof/>
            </w:rPr>
            <w:fldChar w:fldCharType="end"/>
          </w:r>
        </w:p>
        <w:p w14:paraId="439ABEC2" w14:textId="3468D77A" w:rsidR="00A90BC2" w:rsidRDefault="00A90BC2" w:rsidP="00A90BC2">
          <w:pPr>
            <w:pStyle w:val="TOC1"/>
            <w:rPr>
              <w:rFonts w:asciiTheme="minorHAnsi" w:eastAsiaTheme="minorEastAsia" w:hAnsiTheme="minorHAnsi"/>
              <w:noProof/>
              <w:sz w:val="24"/>
              <w:szCs w:val="24"/>
            </w:rPr>
          </w:pPr>
          <w:r>
            <w:rPr>
              <w:noProof/>
            </w:rPr>
            <w:t>2.</w:t>
          </w:r>
          <w:r>
            <w:rPr>
              <w:rFonts w:asciiTheme="minorHAnsi" w:eastAsiaTheme="minorEastAsia" w:hAnsiTheme="minorHAnsi"/>
              <w:noProof/>
              <w:sz w:val="24"/>
              <w:szCs w:val="24"/>
            </w:rPr>
            <w:tab/>
          </w:r>
          <w:r>
            <w:rPr>
              <w:noProof/>
            </w:rPr>
            <w:t>Introduction</w:t>
          </w:r>
          <w:r>
            <w:rPr>
              <w:noProof/>
            </w:rPr>
            <w:tab/>
          </w:r>
          <w:r>
            <w:rPr>
              <w:noProof/>
            </w:rPr>
            <w:fldChar w:fldCharType="begin"/>
          </w:r>
          <w:r>
            <w:rPr>
              <w:noProof/>
            </w:rPr>
            <w:instrText xml:space="preserve"> PAGEREF _Toc530556273 \h </w:instrText>
          </w:r>
          <w:r>
            <w:rPr>
              <w:noProof/>
            </w:rPr>
          </w:r>
          <w:r>
            <w:rPr>
              <w:noProof/>
            </w:rPr>
            <w:fldChar w:fldCharType="separate"/>
          </w:r>
          <w:r>
            <w:rPr>
              <w:noProof/>
            </w:rPr>
            <w:t>3</w:t>
          </w:r>
          <w:r>
            <w:rPr>
              <w:noProof/>
            </w:rPr>
            <w:fldChar w:fldCharType="end"/>
          </w:r>
        </w:p>
        <w:p w14:paraId="2294E38F" w14:textId="00F4BA12" w:rsidR="00A90BC2" w:rsidRDefault="00A90BC2">
          <w:pPr>
            <w:pStyle w:val="TOC2"/>
            <w:tabs>
              <w:tab w:val="left" w:pos="960"/>
              <w:tab w:val="right" w:leader="dot" w:pos="9016"/>
            </w:tabs>
            <w:rPr>
              <w:rFonts w:asciiTheme="minorHAnsi" w:eastAsiaTheme="minorEastAsia" w:hAnsiTheme="minorHAnsi"/>
              <w:noProof/>
              <w:sz w:val="24"/>
              <w:szCs w:val="24"/>
            </w:rPr>
          </w:pPr>
          <w:r>
            <w:rPr>
              <w:noProof/>
            </w:rPr>
            <w:t>2.1.</w:t>
          </w:r>
          <w:r>
            <w:rPr>
              <w:rFonts w:asciiTheme="minorHAnsi" w:eastAsiaTheme="minorEastAsia" w:hAnsiTheme="minorHAnsi"/>
              <w:noProof/>
              <w:sz w:val="24"/>
              <w:szCs w:val="24"/>
            </w:rPr>
            <w:tab/>
          </w:r>
          <w:r>
            <w:rPr>
              <w:noProof/>
            </w:rPr>
            <w:t>Ageing population</w:t>
          </w:r>
          <w:r>
            <w:rPr>
              <w:noProof/>
            </w:rPr>
            <w:tab/>
          </w:r>
          <w:r>
            <w:rPr>
              <w:noProof/>
            </w:rPr>
            <w:fldChar w:fldCharType="begin"/>
          </w:r>
          <w:r>
            <w:rPr>
              <w:noProof/>
            </w:rPr>
            <w:instrText xml:space="preserve"> PAGEREF _Toc530556274 \h </w:instrText>
          </w:r>
          <w:r>
            <w:rPr>
              <w:noProof/>
            </w:rPr>
          </w:r>
          <w:r>
            <w:rPr>
              <w:noProof/>
            </w:rPr>
            <w:fldChar w:fldCharType="separate"/>
          </w:r>
          <w:r>
            <w:rPr>
              <w:noProof/>
            </w:rPr>
            <w:t>6</w:t>
          </w:r>
          <w:r>
            <w:rPr>
              <w:noProof/>
            </w:rPr>
            <w:fldChar w:fldCharType="end"/>
          </w:r>
        </w:p>
        <w:p w14:paraId="44EA9893" w14:textId="6943B982" w:rsidR="00A90BC2" w:rsidRDefault="00A90BC2">
          <w:pPr>
            <w:pStyle w:val="TOC2"/>
            <w:tabs>
              <w:tab w:val="left" w:pos="960"/>
              <w:tab w:val="right" w:leader="dot" w:pos="9016"/>
            </w:tabs>
            <w:rPr>
              <w:rFonts w:asciiTheme="minorHAnsi" w:eastAsiaTheme="minorEastAsia" w:hAnsiTheme="minorHAnsi"/>
              <w:noProof/>
              <w:sz w:val="24"/>
              <w:szCs w:val="24"/>
            </w:rPr>
          </w:pPr>
          <w:r>
            <w:rPr>
              <w:noProof/>
            </w:rPr>
            <w:t>2.2.</w:t>
          </w:r>
          <w:r>
            <w:rPr>
              <w:rFonts w:asciiTheme="minorHAnsi" w:eastAsiaTheme="minorEastAsia" w:hAnsiTheme="minorHAnsi"/>
              <w:noProof/>
              <w:sz w:val="24"/>
              <w:szCs w:val="24"/>
            </w:rPr>
            <w:tab/>
          </w:r>
          <w:r>
            <w:rPr>
              <w:noProof/>
            </w:rPr>
            <w:t>Proposal</w:t>
          </w:r>
          <w:r>
            <w:rPr>
              <w:noProof/>
            </w:rPr>
            <w:tab/>
          </w:r>
          <w:r>
            <w:rPr>
              <w:noProof/>
            </w:rPr>
            <w:fldChar w:fldCharType="begin"/>
          </w:r>
          <w:r>
            <w:rPr>
              <w:noProof/>
            </w:rPr>
            <w:instrText xml:space="preserve"> PAGEREF _Toc530556275 \h </w:instrText>
          </w:r>
          <w:r>
            <w:rPr>
              <w:noProof/>
            </w:rPr>
          </w:r>
          <w:r>
            <w:rPr>
              <w:noProof/>
            </w:rPr>
            <w:fldChar w:fldCharType="separate"/>
          </w:r>
          <w:r>
            <w:rPr>
              <w:noProof/>
            </w:rPr>
            <w:t>7</w:t>
          </w:r>
          <w:r>
            <w:rPr>
              <w:noProof/>
            </w:rPr>
            <w:fldChar w:fldCharType="end"/>
          </w:r>
        </w:p>
        <w:p w14:paraId="76EC1F02" w14:textId="3513240C" w:rsidR="00A90BC2" w:rsidRDefault="00A90BC2">
          <w:pPr>
            <w:pStyle w:val="TOC2"/>
            <w:tabs>
              <w:tab w:val="left" w:pos="960"/>
              <w:tab w:val="right" w:leader="dot" w:pos="9016"/>
            </w:tabs>
            <w:rPr>
              <w:rFonts w:asciiTheme="minorHAnsi" w:eastAsiaTheme="minorEastAsia" w:hAnsiTheme="minorHAnsi"/>
              <w:noProof/>
              <w:sz w:val="24"/>
              <w:szCs w:val="24"/>
            </w:rPr>
          </w:pPr>
          <w:r>
            <w:rPr>
              <w:noProof/>
            </w:rPr>
            <w:t>2.3.</w:t>
          </w:r>
          <w:r>
            <w:rPr>
              <w:rFonts w:asciiTheme="minorHAnsi" w:eastAsiaTheme="minorEastAsia" w:hAnsiTheme="minorHAnsi"/>
              <w:noProof/>
              <w:sz w:val="24"/>
              <w:szCs w:val="24"/>
            </w:rPr>
            <w:tab/>
          </w:r>
          <w:r>
            <w:rPr>
              <w:noProof/>
            </w:rPr>
            <w:t>Existing systems</w:t>
          </w:r>
          <w:r>
            <w:rPr>
              <w:noProof/>
            </w:rPr>
            <w:tab/>
          </w:r>
          <w:r>
            <w:rPr>
              <w:noProof/>
            </w:rPr>
            <w:fldChar w:fldCharType="begin"/>
          </w:r>
          <w:r>
            <w:rPr>
              <w:noProof/>
            </w:rPr>
            <w:instrText xml:space="preserve"> PAGEREF _Toc530556276 \h </w:instrText>
          </w:r>
          <w:r>
            <w:rPr>
              <w:noProof/>
            </w:rPr>
          </w:r>
          <w:r>
            <w:rPr>
              <w:noProof/>
            </w:rPr>
            <w:fldChar w:fldCharType="separate"/>
          </w:r>
          <w:r>
            <w:rPr>
              <w:noProof/>
            </w:rPr>
            <w:t>7</w:t>
          </w:r>
          <w:r>
            <w:rPr>
              <w:noProof/>
            </w:rPr>
            <w:fldChar w:fldCharType="end"/>
          </w:r>
        </w:p>
        <w:p w14:paraId="5B6E873C" w14:textId="5C5588D2" w:rsidR="00A90BC2" w:rsidRDefault="00A90BC2">
          <w:pPr>
            <w:pStyle w:val="TOC2"/>
            <w:tabs>
              <w:tab w:val="left" w:pos="1200"/>
              <w:tab w:val="right" w:leader="dot" w:pos="9016"/>
            </w:tabs>
            <w:rPr>
              <w:rFonts w:asciiTheme="minorHAnsi" w:eastAsiaTheme="minorEastAsia" w:hAnsiTheme="minorHAnsi"/>
              <w:noProof/>
              <w:sz w:val="24"/>
              <w:szCs w:val="24"/>
            </w:rPr>
          </w:pPr>
          <w:r>
            <w:rPr>
              <w:noProof/>
            </w:rPr>
            <w:t>2.3.1.</w:t>
          </w:r>
          <w:r>
            <w:rPr>
              <w:rFonts w:asciiTheme="minorHAnsi" w:eastAsiaTheme="minorEastAsia" w:hAnsiTheme="minorHAnsi"/>
              <w:noProof/>
              <w:sz w:val="24"/>
              <w:szCs w:val="24"/>
            </w:rPr>
            <w:tab/>
          </w:r>
          <w:r>
            <w:rPr>
              <w:noProof/>
            </w:rPr>
            <w:t>Omate Wherecome S3</w:t>
          </w:r>
          <w:r>
            <w:rPr>
              <w:noProof/>
            </w:rPr>
            <w:tab/>
          </w:r>
          <w:r>
            <w:rPr>
              <w:noProof/>
            </w:rPr>
            <w:fldChar w:fldCharType="begin"/>
          </w:r>
          <w:r>
            <w:rPr>
              <w:noProof/>
            </w:rPr>
            <w:instrText xml:space="preserve"> PAGEREF _Toc530556277 \h </w:instrText>
          </w:r>
          <w:r>
            <w:rPr>
              <w:noProof/>
            </w:rPr>
          </w:r>
          <w:r>
            <w:rPr>
              <w:noProof/>
            </w:rPr>
            <w:fldChar w:fldCharType="separate"/>
          </w:r>
          <w:r>
            <w:rPr>
              <w:noProof/>
            </w:rPr>
            <w:t>7</w:t>
          </w:r>
          <w:r>
            <w:rPr>
              <w:noProof/>
            </w:rPr>
            <w:fldChar w:fldCharType="end"/>
          </w:r>
        </w:p>
        <w:p w14:paraId="3A46FE36" w14:textId="59C06748" w:rsidR="00A90BC2" w:rsidRDefault="00A90BC2">
          <w:pPr>
            <w:pStyle w:val="TOC2"/>
            <w:tabs>
              <w:tab w:val="left" w:pos="1200"/>
              <w:tab w:val="right" w:leader="dot" w:pos="9016"/>
            </w:tabs>
            <w:rPr>
              <w:rFonts w:asciiTheme="minorHAnsi" w:eastAsiaTheme="minorEastAsia" w:hAnsiTheme="minorHAnsi"/>
              <w:noProof/>
              <w:sz w:val="24"/>
              <w:szCs w:val="24"/>
            </w:rPr>
          </w:pPr>
          <w:r>
            <w:rPr>
              <w:noProof/>
            </w:rPr>
            <w:t>2.3.2.</w:t>
          </w:r>
          <w:r>
            <w:rPr>
              <w:rFonts w:asciiTheme="minorHAnsi" w:eastAsiaTheme="minorEastAsia" w:hAnsiTheme="minorHAnsi"/>
              <w:noProof/>
              <w:sz w:val="24"/>
              <w:szCs w:val="24"/>
            </w:rPr>
            <w:tab/>
          </w:r>
          <w:r>
            <w:rPr>
              <w:noProof/>
            </w:rPr>
            <w:t>The Tempo</w:t>
          </w:r>
          <w:r>
            <w:rPr>
              <w:noProof/>
            </w:rPr>
            <w:tab/>
          </w:r>
          <w:r>
            <w:rPr>
              <w:noProof/>
            </w:rPr>
            <w:fldChar w:fldCharType="begin"/>
          </w:r>
          <w:r>
            <w:rPr>
              <w:noProof/>
            </w:rPr>
            <w:instrText xml:space="preserve"> PAGEREF _Toc530556278 \h </w:instrText>
          </w:r>
          <w:r>
            <w:rPr>
              <w:noProof/>
            </w:rPr>
          </w:r>
          <w:r>
            <w:rPr>
              <w:noProof/>
            </w:rPr>
            <w:fldChar w:fldCharType="separate"/>
          </w:r>
          <w:r>
            <w:rPr>
              <w:noProof/>
            </w:rPr>
            <w:t>7</w:t>
          </w:r>
          <w:r>
            <w:rPr>
              <w:noProof/>
            </w:rPr>
            <w:fldChar w:fldCharType="end"/>
          </w:r>
        </w:p>
        <w:p w14:paraId="5093294B" w14:textId="0A90E07B" w:rsidR="00A90BC2" w:rsidRDefault="00A90BC2">
          <w:pPr>
            <w:pStyle w:val="TOC2"/>
            <w:tabs>
              <w:tab w:val="left" w:pos="1200"/>
              <w:tab w:val="right" w:leader="dot" w:pos="9016"/>
            </w:tabs>
            <w:rPr>
              <w:rFonts w:asciiTheme="minorHAnsi" w:eastAsiaTheme="minorEastAsia" w:hAnsiTheme="minorHAnsi"/>
              <w:noProof/>
              <w:sz w:val="24"/>
              <w:szCs w:val="24"/>
            </w:rPr>
          </w:pPr>
          <w:r>
            <w:rPr>
              <w:noProof/>
            </w:rPr>
            <w:t>2.3.3.</w:t>
          </w:r>
          <w:r>
            <w:rPr>
              <w:rFonts w:asciiTheme="minorHAnsi" w:eastAsiaTheme="minorEastAsia" w:hAnsiTheme="minorHAnsi"/>
              <w:noProof/>
              <w:sz w:val="24"/>
              <w:szCs w:val="24"/>
            </w:rPr>
            <w:tab/>
          </w:r>
          <w:r>
            <w:rPr>
              <w:noProof/>
            </w:rPr>
            <w:t>Revolutionary Tracker</w:t>
          </w:r>
          <w:r>
            <w:rPr>
              <w:noProof/>
            </w:rPr>
            <w:tab/>
          </w:r>
          <w:r>
            <w:rPr>
              <w:noProof/>
            </w:rPr>
            <w:fldChar w:fldCharType="begin"/>
          </w:r>
          <w:r>
            <w:rPr>
              <w:noProof/>
            </w:rPr>
            <w:instrText xml:space="preserve"> PAGEREF _Toc530556279 \h </w:instrText>
          </w:r>
          <w:r>
            <w:rPr>
              <w:noProof/>
            </w:rPr>
          </w:r>
          <w:r>
            <w:rPr>
              <w:noProof/>
            </w:rPr>
            <w:fldChar w:fldCharType="separate"/>
          </w:r>
          <w:r>
            <w:rPr>
              <w:noProof/>
            </w:rPr>
            <w:t>8</w:t>
          </w:r>
          <w:r>
            <w:rPr>
              <w:noProof/>
            </w:rPr>
            <w:fldChar w:fldCharType="end"/>
          </w:r>
        </w:p>
        <w:p w14:paraId="38A40D9E" w14:textId="68E402F8" w:rsidR="00A90BC2" w:rsidRDefault="00A90BC2">
          <w:pPr>
            <w:pStyle w:val="TOC2"/>
            <w:tabs>
              <w:tab w:val="left" w:pos="960"/>
              <w:tab w:val="right" w:leader="dot" w:pos="9016"/>
            </w:tabs>
            <w:rPr>
              <w:rFonts w:asciiTheme="minorHAnsi" w:eastAsiaTheme="minorEastAsia" w:hAnsiTheme="minorHAnsi"/>
              <w:noProof/>
              <w:sz w:val="24"/>
              <w:szCs w:val="24"/>
            </w:rPr>
          </w:pPr>
          <w:r>
            <w:rPr>
              <w:noProof/>
            </w:rPr>
            <w:t>2.4.</w:t>
          </w:r>
          <w:r>
            <w:rPr>
              <w:rFonts w:asciiTheme="minorHAnsi" w:eastAsiaTheme="minorEastAsia" w:hAnsiTheme="minorHAnsi"/>
              <w:noProof/>
              <w:sz w:val="24"/>
              <w:szCs w:val="24"/>
            </w:rPr>
            <w:tab/>
          </w:r>
          <w:r>
            <w:rPr>
              <w:noProof/>
            </w:rPr>
            <w:t>System functionality</w:t>
          </w:r>
          <w:r>
            <w:rPr>
              <w:noProof/>
            </w:rPr>
            <w:tab/>
          </w:r>
          <w:r>
            <w:rPr>
              <w:noProof/>
            </w:rPr>
            <w:fldChar w:fldCharType="begin"/>
          </w:r>
          <w:r>
            <w:rPr>
              <w:noProof/>
            </w:rPr>
            <w:instrText xml:space="preserve"> PAGEREF _Toc530556280 \h </w:instrText>
          </w:r>
          <w:r>
            <w:rPr>
              <w:noProof/>
            </w:rPr>
          </w:r>
          <w:r>
            <w:rPr>
              <w:noProof/>
            </w:rPr>
            <w:fldChar w:fldCharType="separate"/>
          </w:r>
          <w:r>
            <w:rPr>
              <w:noProof/>
            </w:rPr>
            <w:t>8</w:t>
          </w:r>
          <w:r>
            <w:rPr>
              <w:noProof/>
            </w:rPr>
            <w:fldChar w:fldCharType="end"/>
          </w:r>
        </w:p>
        <w:p w14:paraId="08AB4B68" w14:textId="3A70DF58" w:rsidR="00A90BC2" w:rsidRDefault="00A90BC2" w:rsidP="00A90BC2">
          <w:pPr>
            <w:pStyle w:val="TOC1"/>
            <w:rPr>
              <w:rFonts w:asciiTheme="minorHAnsi" w:eastAsiaTheme="minorEastAsia" w:hAnsiTheme="minorHAnsi"/>
              <w:noProof/>
              <w:sz w:val="24"/>
              <w:szCs w:val="24"/>
            </w:rPr>
          </w:pPr>
          <w:r w:rsidRPr="00966E0A">
            <w:rPr>
              <w:noProof/>
            </w:rPr>
            <w:t>3.</w:t>
          </w:r>
          <w:r>
            <w:rPr>
              <w:rFonts w:asciiTheme="minorHAnsi" w:eastAsiaTheme="minorEastAsia" w:hAnsiTheme="minorHAnsi"/>
              <w:noProof/>
              <w:sz w:val="24"/>
              <w:szCs w:val="24"/>
            </w:rPr>
            <w:tab/>
          </w:r>
          <w:r w:rsidRPr="00966E0A">
            <w:rPr>
              <w:noProof/>
            </w:rPr>
            <w:t>Background</w:t>
          </w:r>
          <w:r>
            <w:rPr>
              <w:noProof/>
            </w:rPr>
            <w:tab/>
          </w:r>
          <w:r>
            <w:rPr>
              <w:noProof/>
            </w:rPr>
            <w:fldChar w:fldCharType="begin"/>
          </w:r>
          <w:r>
            <w:rPr>
              <w:noProof/>
            </w:rPr>
            <w:instrText xml:space="preserve"> PAGEREF _Toc530556281 \h </w:instrText>
          </w:r>
          <w:r>
            <w:rPr>
              <w:noProof/>
            </w:rPr>
          </w:r>
          <w:r>
            <w:rPr>
              <w:noProof/>
            </w:rPr>
            <w:fldChar w:fldCharType="separate"/>
          </w:r>
          <w:r>
            <w:rPr>
              <w:noProof/>
            </w:rPr>
            <w:t>8</w:t>
          </w:r>
          <w:r>
            <w:rPr>
              <w:noProof/>
            </w:rPr>
            <w:fldChar w:fldCharType="end"/>
          </w:r>
        </w:p>
        <w:p w14:paraId="2E788290" w14:textId="6C714368" w:rsidR="00A90BC2" w:rsidRDefault="00A90BC2">
          <w:pPr>
            <w:pStyle w:val="TOC2"/>
            <w:tabs>
              <w:tab w:val="left" w:pos="960"/>
              <w:tab w:val="right" w:leader="dot" w:pos="9016"/>
            </w:tabs>
            <w:rPr>
              <w:rFonts w:asciiTheme="minorHAnsi" w:eastAsiaTheme="minorEastAsia" w:hAnsiTheme="minorHAnsi"/>
              <w:noProof/>
              <w:sz w:val="24"/>
              <w:szCs w:val="24"/>
            </w:rPr>
          </w:pPr>
          <w:r w:rsidRPr="00966E0A">
            <w:rPr>
              <w:noProof/>
              <w:lang w:val="en-US"/>
            </w:rPr>
            <w:t>3.1.</w:t>
          </w:r>
          <w:r>
            <w:rPr>
              <w:rFonts w:asciiTheme="minorHAnsi" w:eastAsiaTheme="minorEastAsia" w:hAnsiTheme="minorHAnsi"/>
              <w:noProof/>
              <w:sz w:val="24"/>
              <w:szCs w:val="24"/>
            </w:rPr>
            <w:tab/>
          </w:r>
          <w:r>
            <w:rPr>
              <w:noProof/>
            </w:rPr>
            <w:t>Paper 1: - Discharge Planning from hospital to home</w:t>
          </w:r>
          <w:r>
            <w:rPr>
              <w:noProof/>
            </w:rPr>
            <w:tab/>
          </w:r>
          <w:r>
            <w:rPr>
              <w:noProof/>
            </w:rPr>
            <w:fldChar w:fldCharType="begin"/>
          </w:r>
          <w:r>
            <w:rPr>
              <w:noProof/>
            </w:rPr>
            <w:instrText xml:space="preserve"> PAGEREF _Toc530556282 \h </w:instrText>
          </w:r>
          <w:r>
            <w:rPr>
              <w:noProof/>
            </w:rPr>
          </w:r>
          <w:r>
            <w:rPr>
              <w:noProof/>
            </w:rPr>
            <w:fldChar w:fldCharType="separate"/>
          </w:r>
          <w:r>
            <w:rPr>
              <w:noProof/>
            </w:rPr>
            <w:t>8</w:t>
          </w:r>
          <w:r>
            <w:rPr>
              <w:noProof/>
            </w:rPr>
            <w:fldChar w:fldCharType="end"/>
          </w:r>
        </w:p>
        <w:p w14:paraId="6035A77A" w14:textId="37EB269F" w:rsidR="00A90BC2" w:rsidRDefault="00A90BC2">
          <w:pPr>
            <w:pStyle w:val="TOC2"/>
            <w:tabs>
              <w:tab w:val="left" w:pos="960"/>
              <w:tab w:val="right" w:leader="dot" w:pos="9016"/>
            </w:tabs>
            <w:rPr>
              <w:rFonts w:asciiTheme="minorHAnsi" w:eastAsiaTheme="minorEastAsia" w:hAnsiTheme="minorHAnsi"/>
              <w:noProof/>
              <w:sz w:val="24"/>
              <w:szCs w:val="24"/>
            </w:rPr>
          </w:pPr>
          <w:r>
            <w:rPr>
              <w:noProof/>
            </w:rPr>
            <w:t>3.2.</w:t>
          </w:r>
          <w:r>
            <w:rPr>
              <w:rFonts w:asciiTheme="minorHAnsi" w:eastAsiaTheme="minorEastAsia" w:hAnsiTheme="minorHAnsi"/>
              <w:noProof/>
              <w:sz w:val="24"/>
              <w:szCs w:val="24"/>
            </w:rPr>
            <w:tab/>
          </w:r>
          <w:r>
            <w:rPr>
              <w:noProof/>
            </w:rPr>
            <w:t>Paper 2: What happens when people leave hospital and other care settings? Findings from the Healthwatch Network.</w:t>
          </w:r>
          <w:r>
            <w:rPr>
              <w:noProof/>
            </w:rPr>
            <w:tab/>
          </w:r>
          <w:r>
            <w:rPr>
              <w:noProof/>
            </w:rPr>
            <w:fldChar w:fldCharType="begin"/>
          </w:r>
          <w:r>
            <w:rPr>
              <w:noProof/>
            </w:rPr>
            <w:instrText xml:space="preserve"> PAGEREF _Toc530556283 \h </w:instrText>
          </w:r>
          <w:r>
            <w:rPr>
              <w:noProof/>
            </w:rPr>
          </w:r>
          <w:r>
            <w:rPr>
              <w:noProof/>
            </w:rPr>
            <w:fldChar w:fldCharType="separate"/>
          </w:r>
          <w:r>
            <w:rPr>
              <w:noProof/>
            </w:rPr>
            <w:t>9</w:t>
          </w:r>
          <w:r>
            <w:rPr>
              <w:noProof/>
            </w:rPr>
            <w:fldChar w:fldCharType="end"/>
          </w:r>
        </w:p>
        <w:p w14:paraId="0566D302" w14:textId="532C99EA" w:rsidR="00A90BC2" w:rsidRDefault="00A90BC2">
          <w:pPr>
            <w:pStyle w:val="TOC2"/>
            <w:tabs>
              <w:tab w:val="left" w:pos="960"/>
              <w:tab w:val="right" w:leader="dot" w:pos="9016"/>
            </w:tabs>
            <w:rPr>
              <w:rFonts w:asciiTheme="minorHAnsi" w:eastAsiaTheme="minorEastAsia" w:hAnsiTheme="minorHAnsi"/>
              <w:noProof/>
              <w:sz w:val="24"/>
              <w:szCs w:val="24"/>
            </w:rPr>
          </w:pPr>
          <w:r>
            <w:rPr>
              <w:noProof/>
            </w:rPr>
            <w:t>3.3.</w:t>
          </w:r>
          <w:r>
            <w:rPr>
              <w:rFonts w:asciiTheme="minorHAnsi" w:eastAsiaTheme="minorEastAsia" w:hAnsiTheme="minorHAnsi"/>
              <w:noProof/>
              <w:sz w:val="24"/>
              <w:szCs w:val="24"/>
            </w:rPr>
            <w:tab/>
          </w:r>
          <w:r>
            <w:rPr>
              <w:noProof/>
            </w:rPr>
            <w:t>Paper 3: Loneliness: epidemic in modern society</w:t>
          </w:r>
          <w:r>
            <w:rPr>
              <w:noProof/>
            </w:rPr>
            <w:tab/>
          </w:r>
          <w:r>
            <w:rPr>
              <w:noProof/>
            </w:rPr>
            <w:fldChar w:fldCharType="begin"/>
          </w:r>
          <w:r>
            <w:rPr>
              <w:noProof/>
            </w:rPr>
            <w:instrText xml:space="preserve"> PAGEREF _Toc530556284 \h </w:instrText>
          </w:r>
          <w:r>
            <w:rPr>
              <w:noProof/>
            </w:rPr>
          </w:r>
          <w:r>
            <w:rPr>
              <w:noProof/>
            </w:rPr>
            <w:fldChar w:fldCharType="separate"/>
          </w:r>
          <w:r>
            <w:rPr>
              <w:noProof/>
            </w:rPr>
            <w:t>10</w:t>
          </w:r>
          <w:r>
            <w:rPr>
              <w:noProof/>
            </w:rPr>
            <w:fldChar w:fldCharType="end"/>
          </w:r>
        </w:p>
        <w:p w14:paraId="54B9A57A" w14:textId="0C8291E8" w:rsidR="00A90BC2" w:rsidRDefault="00A90BC2">
          <w:pPr>
            <w:pStyle w:val="TOC2"/>
            <w:tabs>
              <w:tab w:val="left" w:pos="960"/>
              <w:tab w:val="right" w:leader="dot" w:pos="9016"/>
            </w:tabs>
            <w:rPr>
              <w:rFonts w:asciiTheme="minorHAnsi" w:eastAsiaTheme="minorEastAsia" w:hAnsiTheme="minorHAnsi"/>
              <w:noProof/>
              <w:sz w:val="24"/>
              <w:szCs w:val="24"/>
            </w:rPr>
          </w:pPr>
          <w:r>
            <w:rPr>
              <w:noProof/>
            </w:rPr>
            <w:t>3.4.</w:t>
          </w:r>
          <w:r>
            <w:rPr>
              <w:rFonts w:asciiTheme="minorHAnsi" w:eastAsiaTheme="minorEastAsia" w:hAnsiTheme="minorHAnsi"/>
              <w:noProof/>
              <w:sz w:val="24"/>
              <w:szCs w:val="24"/>
            </w:rPr>
            <w:tab/>
          </w:r>
          <w:r>
            <w:rPr>
              <w:noProof/>
            </w:rPr>
            <w:t>Paper 4: Going Home Alone. Counting the cost to older people and the NHS</w:t>
          </w:r>
          <w:r>
            <w:rPr>
              <w:noProof/>
            </w:rPr>
            <w:tab/>
          </w:r>
          <w:r>
            <w:rPr>
              <w:noProof/>
            </w:rPr>
            <w:fldChar w:fldCharType="begin"/>
          </w:r>
          <w:r>
            <w:rPr>
              <w:noProof/>
            </w:rPr>
            <w:instrText xml:space="preserve"> PAGEREF _Toc530556285 \h </w:instrText>
          </w:r>
          <w:r>
            <w:rPr>
              <w:noProof/>
            </w:rPr>
          </w:r>
          <w:r>
            <w:rPr>
              <w:noProof/>
            </w:rPr>
            <w:fldChar w:fldCharType="separate"/>
          </w:r>
          <w:r>
            <w:rPr>
              <w:noProof/>
            </w:rPr>
            <w:t>10</w:t>
          </w:r>
          <w:r>
            <w:rPr>
              <w:noProof/>
            </w:rPr>
            <w:fldChar w:fldCharType="end"/>
          </w:r>
        </w:p>
        <w:p w14:paraId="710E2A89" w14:textId="35FB58C1" w:rsidR="00A90BC2" w:rsidRDefault="00A90BC2">
          <w:pPr>
            <w:pStyle w:val="TOC2"/>
            <w:tabs>
              <w:tab w:val="left" w:pos="960"/>
              <w:tab w:val="right" w:leader="dot" w:pos="9016"/>
            </w:tabs>
            <w:rPr>
              <w:rFonts w:asciiTheme="minorHAnsi" w:eastAsiaTheme="minorEastAsia" w:hAnsiTheme="minorHAnsi"/>
              <w:noProof/>
              <w:sz w:val="24"/>
              <w:szCs w:val="24"/>
            </w:rPr>
          </w:pPr>
          <w:r>
            <w:rPr>
              <w:noProof/>
            </w:rPr>
            <w:t>3.5.</w:t>
          </w:r>
          <w:r>
            <w:rPr>
              <w:rFonts w:asciiTheme="minorHAnsi" w:eastAsiaTheme="minorEastAsia" w:hAnsiTheme="minorHAnsi"/>
              <w:noProof/>
              <w:sz w:val="24"/>
              <w:szCs w:val="24"/>
            </w:rPr>
            <w:tab/>
          </w:r>
          <w:r>
            <w:rPr>
              <w:noProof/>
            </w:rPr>
            <w:t>Paper 5: Impact of Hospital Discharge Planning on Meeting Patient Needs after Returning Home</w:t>
          </w:r>
          <w:r>
            <w:rPr>
              <w:noProof/>
            </w:rPr>
            <w:tab/>
          </w:r>
          <w:r>
            <w:rPr>
              <w:noProof/>
            </w:rPr>
            <w:fldChar w:fldCharType="begin"/>
          </w:r>
          <w:r>
            <w:rPr>
              <w:noProof/>
            </w:rPr>
            <w:instrText xml:space="preserve"> PAGEREF _Toc530556286 \h </w:instrText>
          </w:r>
          <w:r>
            <w:rPr>
              <w:noProof/>
            </w:rPr>
          </w:r>
          <w:r>
            <w:rPr>
              <w:noProof/>
            </w:rPr>
            <w:fldChar w:fldCharType="separate"/>
          </w:r>
          <w:r>
            <w:rPr>
              <w:noProof/>
            </w:rPr>
            <w:t>11</w:t>
          </w:r>
          <w:r>
            <w:rPr>
              <w:noProof/>
            </w:rPr>
            <w:fldChar w:fldCharType="end"/>
          </w:r>
        </w:p>
        <w:p w14:paraId="4782B537" w14:textId="0C6A761A" w:rsidR="00A90BC2" w:rsidRDefault="00A90BC2">
          <w:pPr>
            <w:pStyle w:val="TOC2"/>
            <w:tabs>
              <w:tab w:val="left" w:pos="960"/>
              <w:tab w:val="right" w:leader="dot" w:pos="9016"/>
            </w:tabs>
            <w:rPr>
              <w:rFonts w:asciiTheme="minorHAnsi" w:eastAsiaTheme="minorEastAsia" w:hAnsiTheme="minorHAnsi"/>
              <w:noProof/>
              <w:sz w:val="24"/>
              <w:szCs w:val="24"/>
            </w:rPr>
          </w:pPr>
          <w:r>
            <w:rPr>
              <w:noProof/>
            </w:rPr>
            <w:t>3.6.</w:t>
          </w:r>
          <w:r>
            <w:rPr>
              <w:rFonts w:asciiTheme="minorHAnsi" w:eastAsiaTheme="minorEastAsia" w:hAnsiTheme="minorHAnsi"/>
              <w:noProof/>
              <w:sz w:val="24"/>
              <w:szCs w:val="24"/>
            </w:rPr>
            <w:tab/>
          </w:r>
          <w:r>
            <w:rPr>
              <w:noProof/>
            </w:rPr>
            <w:t>Paper 6: National Survey of Hospital Patients</w:t>
          </w:r>
          <w:r>
            <w:rPr>
              <w:noProof/>
            </w:rPr>
            <w:tab/>
          </w:r>
          <w:r>
            <w:rPr>
              <w:noProof/>
            </w:rPr>
            <w:fldChar w:fldCharType="begin"/>
          </w:r>
          <w:r>
            <w:rPr>
              <w:noProof/>
            </w:rPr>
            <w:instrText xml:space="preserve"> PAGEREF _Toc530556287 \h </w:instrText>
          </w:r>
          <w:r>
            <w:rPr>
              <w:noProof/>
            </w:rPr>
          </w:r>
          <w:r>
            <w:rPr>
              <w:noProof/>
            </w:rPr>
            <w:fldChar w:fldCharType="separate"/>
          </w:r>
          <w:r>
            <w:rPr>
              <w:noProof/>
            </w:rPr>
            <w:t>11</w:t>
          </w:r>
          <w:r>
            <w:rPr>
              <w:noProof/>
            </w:rPr>
            <w:fldChar w:fldCharType="end"/>
          </w:r>
        </w:p>
        <w:p w14:paraId="7C6EEB19" w14:textId="4CA2867B" w:rsidR="00A90BC2" w:rsidRDefault="00A90BC2" w:rsidP="00A90BC2">
          <w:pPr>
            <w:pStyle w:val="TOC1"/>
            <w:rPr>
              <w:rFonts w:asciiTheme="minorHAnsi" w:eastAsiaTheme="minorEastAsia" w:hAnsiTheme="minorHAnsi"/>
              <w:noProof/>
              <w:sz w:val="24"/>
              <w:szCs w:val="24"/>
            </w:rPr>
          </w:pPr>
          <w:r w:rsidRPr="00966E0A">
            <w:rPr>
              <w:noProof/>
            </w:rPr>
            <w:t>4.</w:t>
          </w:r>
          <w:r>
            <w:rPr>
              <w:rFonts w:asciiTheme="minorHAnsi" w:eastAsiaTheme="minorEastAsia" w:hAnsiTheme="minorHAnsi"/>
              <w:noProof/>
              <w:sz w:val="24"/>
              <w:szCs w:val="24"/>
            </w:rPr>
            <w:tab/>
          </w:r>
          <w:r w:rsidRPr="00966E0A">
            <w:rPr>
              <w:noProof/>
            </w:rPr>
            <w:t>Overview Diagram</w:t>
          </w:r>
          <w:r>
            <w:rPr>
              <w:noProof/>
            </w:rPr>
            <w:tab/>
          </w:r>
          <w:r>
            <w:rPr>
              <w:noProof/>
            </w:rPr>
            <w:fldChar w:fldCharType="begin"/>
          </w:r>
          <w:r>
            <w:rPr>
              <w:noProof/>
            </w:rPr>
            <w:instrText xml:space="preserve"> PAGEREF _Toc530556288 \h </w:instrText>
          </w:r>
          <w:r>
            <w:rPr>
              <w:noProof/>
            </w:rPr>
          </w:r>
          <w:r>
            <w:rPr>
              <w:noProof/>
            </w:rPr>
            <w:fldChar w:fldCharType="separate"/>
          </w:r>
          <w:r>
            <w:rPr>
              <w:noProof/>
            </w:rPr>
            <w:t>13</w:t>
          </w:r>
          <w:r>
            <w:rPr>
              <w:noProof/>
            </w:rPr>
            <w:fldChar w:fldCharType="end"/>
          </w:r>
        </w:p>
        <w:p w14:paraId="463E2268" w14:textId="145D3C0D" w:rsidR="00A90BC2" w:rsidRDefault="00A90BC2" w:rsidP="00A90BC2">
          <w:pPr>
            <w:pStyle w:val="TOC1"/>
            <w:rPr>
              <w:rFonts w:asciiTheme="minorHAnsi" w:eastAsiaTheme="minorEastAsia" w:hAnsiTheme="minorHAnsi"/>
              <w:noProof/>
              <w:sz w:val="24"/>
              <w:szCs w:val="24"/>
            </w:rPr>
          </w:pPr>
          <w:r>
            <w:rPr>
              <w:noProof/>
            </w:rPr>
            <w:t>5.</w:t>
          </w:r>
          <w:r>
            <w:rPr>
              <w:rFonts w:asciiTheme="minorHAnsi" w:eastAsiaTheme="minorEastAsia" w:hAnsiTheme="minorHAnsi"/>
              <w:noProof/>
              <w:sz w:val="24"/>
              <w:szCs w:val="24"/>
            </w:rPr>
            <w:tab/>
          </w:r>
          <w:r>
            <w:rPr>
              <w:noProof/>
            </w:rPr>
            <w:t>Project Plan Gantt Chart</w:t>
          </w:r>
          <w:r>
            <w:rPr>
              <w:noProof/>
            </w:rPr>
            <w:tab/>
          </w:r>
          <w:r>
            <w:rPr>
              <w:noProof/>
            </w:rPr>
            <w:fldChar w:fldCharType="begin"/>
          </w:r>
          <w:r>
            <w:rPr>
              <w:noProof/>
            </w:rPr>
            <w:instrText xml:space="preserve"> PAGEREF _Toc530556289 \h </w:instrText>
          </w:r>
          <w:r>
            <w:rPr>
              <w:noProof/>
            </w:rPr>
          </w:r>
          <w:r>
            <w:rPr>
              <w:noProof/>
            </w:rPr>
            <w:fldChar w:fldCharType="separate"/>
          </w:r>
          <w:r>
            <w:rPr>
              <w:noProof/>
            </w:rPr>
            <w:t>14</w:t>
          </w:r>
          <w:r>
            <w:rPr>
              <w:noProof/>
            </w:rPr>
            <w:fldChar w:fldCharType="end"/>
          </w:r>
        </w:p>
        <w:p w14:paraId="58BAC13A" w14:textId="47722AA5" w:rsidR="00A90BC2" w:rsidRDefault="00A90BC2" w:rsidP="00A90BC2">
          <w:pPr>
            <w:pStyle w:val="TOC1"/>
            <w:rPr>
              <w:rFonts w:asciiTheme="minorHAnsi" w:eastAsiaTheme="minorEastAsia" w:hAnsiTheme="minorHAnsi"/>
              <w:noProof/>
              <w:sz w:val="24"/>
              <w:szCs w:val="24"/>
            </w:rPr>
          </w:pPr>
          <w:r>
            <w:rPr>
              <w:noProof/>
            </w:rPr>
            <w:t>6.</w:t>
          </w:r>
          <w:r>
            <w:rPr>
              <w:rFonts w:asciiTheme="minorHAnsi" w:eastAsiaTheme="minorEastAsia" w:hAnsiTheme="minorHAnsi"/>
              <w:noProof/>
              <w:sz w:val="24"/>
              <w:szCs w:val="24"/>
            </w:rPr>
            <w:tab/>
          </w:r>
          <w:r>
            <w:rPr>
              <w:noProof/>
            </w:rPr>
            <w:t>Bibliography</w:t>
          </w:r>
          <w:r>
            <w:rPr>
              <w:noProof/>
            </w:rPr>
            <w:tab/>
          </w:r>
          <w:r>
            <w:rPr>
              <w:noProof/>
            </w:rPr>
            <w:fldChar w:fldCharType="begin"/>
          </w:r>
          <w:r>
            <w:rPr>
              <w:noProof/>
            </w:rPr>
            <w:instrText xml:space="preserve"> PAGEREF _Toc530556290 \h </w:instrText>
          </w:r>
          <w:r>
            <w:rPr>
              <w:noProof/>
            </w:rPr>
          </w:r>
          <w:r>
            <w:rPr>
              <w:noProof/>
            </w:rPr>
            <w:fldChar w:fldCharType="separate"/>
          </w:r>
          <w:r>
            <w:rPr>
              <w:noProof/>
            </w:rPr>
            <w:t>17</w:t>
          </w:r>
          <w:r>
            <w:rPr>
              <w:noProof/>
            </w:rPr>
            <w:fldChar w:fldCharType="end"/>
          </w:r>
        </w:p>
        <w:p w14:paraId="61986CF2" w14:textId="38E57F12" w:rsidR="001E4A1F" w:rsidRDefault="003E40B0" w:rsidP="001E4A1F">
          <w:pPr>
            <w:spacing w:line="480" w:lineRule="auto"/>
            <w:rPr>
              <w:rFonts w:cs="Arial"/>
              <w:szCs w:val="22"/>
              <w:lang w:val="en-GB" w:eastAsia="en-US"/>
            </w:rPr>
          </w:pPr>
          <w:r w:rsidRPr="002150B6">
            <w:rPr>
              <w:rFonts w:cs="Arial"/>
              <w:szCs w:val="22"/>
              <w:lang w:val="en-GB" w:eastAsia="en-US"/>
            </w:rPr>
            <w:lastRenderedPageBreak/>
            <w:fldChar w:fldCharType="end"/>
          </w:r>
        </w:p>
        <w:p w14:paraId="52100F0F" w14:textId="00769E02" w:rsidR="00B269C2" w:rsidRPr="002150B6" w:rsidRDefault="00B269C2" w:rsidP="00E345EE">
          <w:pPr>
            <w:spacing w:line="480" w:lineRule="auto"/>
            <w:rPr>
              <w:rFonts w:cs="Arial"/>
              <w:b/>
              <w:szCs w:val="22"/>
              <w:lang w:val="en-GB" w:eastAsia="en-US"/>
            </w:rPr>
          </w:pPr>
          <w:r w:rsidRPr="002150B6">
            <w:rPr>
              <w:rFonts w:cs="Arial"/>
              <w:b/>
              <w:szCs w:val="22"/>
              <w:lang w:val="en-GB" w:eastAsia="en-US"/>
            </w:rPr>
            <w:t>List of Figures</w:t>
          </w:r>
        </w:p>
        <w:p w14:paraId="7588E6D2" w14:textId="1A8F9C71" w:rsidR="00626D4B" w:rsidRDefault="00B269C2">
          <w:pPr>
            <w:pStyle w:val="TableofFigures"/>
            <w:tabs>
              <w:tab w:val="right" w:leader="dot" w:pos="9016"/>
            </w:tabs>
            <w:rPr>
              <w:rFonts w:asciiTheme="minorHAnsi" w:eastAsiaTheme="minorEastAsia" w:hAnsiTheme="minorHAnsi" w:cstheme="minorBidi"/>
              <w:noProof/>
              <w:sz w:val="24"/>
              <w:lang w:val="en-GB" w:eastAsia="en-US"/>
            </w:rPr>
          </w:pPr>
          <w:r w:rsidRPr="002150B6">
            <w:rPr>
              <w:rFonts w:cs="Arial"/>
              <w:szCs w:val="22"/>
              <w:lang w:val="en-GB" w:eastAsia="en-US"/>
            </w:rPr>
            <w:fldChar w:fldCharType="begin"/>
          </w:r>
          <w:r w:rsidRPr="002150B6">
            <w:rPr>
              <w:rFonts w:cs="Arial"/>
              <w:szCs w:val="22"/>
              <w:lang w:val="en-GB" w:eastAsia="en-US"/>
            </w:rPr>
            <w:instrText xml:space="preserve"> TOC \h \z \c "Figure" </w:instrText>
          </w:r>
          <w:r w:rsidRPr="002150B6">
            <w:rPr>
              <w:rFonts w:cs="Arial"/>
              <w:szCs w:val="22"/>
              <w:lang w:val="en-GB" w:eastAsia="en-US"/>
            </w:rPr>
            <w:fldChar w:fldCharType="separate"/>
          </w:r>
          <w:hyperlink w:anchor="_Toc530523981" w:history="1">
            <w:r w:rsidR="00626D4B" w:rsidRPr="006A2CC2">
              <w:rPr>
                <w:rStyle w:val="Hyperlink"/>
                <w:noProof/>
              </w:rPr>
              <w:t>Figure 1: 1997 - 2037 - Visualisation of percentage of population age 65 and over</w:t>
            </w:r>
            <w:r w:rsidR="00626D4B">
              <w:rPr>
                <w:noProof/>
                <w:webHidden/>
              </w:rPr>
              <w:tab/>
            </w:r>
            <w:r w:rsidR="00626D4B">
              <w:rPr>
                <w:noProof/>
                <w:webHidden/>
              </w:rPr>
              <w:fldChar w:fldCharType="begin"/>
            </w:r>
            <w:r w:rsidR="00626D4B">
              <w:rPr>
                <w:noProof/>
                <w:webHidden/>
              </w:rPr>
              <w:instrText xml:space="preserve"> PAGEREF _Toc530523981 \h </w:instrText>
            </w:r>
            <w:r w:rsidR="00626D4B">
              <w:rPr>
                <w:noProof/>
                <w:webHidden/>
              </w:rPr>
            </w:r>
            <w:r w:rsidR="00626D4B">
              <w:rPr>
                <w:noProof/>
                <w:webHidden/>
              </w:rPr>
              <w:fldChar w:fldCharType="separate"/>
            </w:r>
            <w:r w:rsidR="00626D4B">
              <w:rPr>
                <w:noProof/>
                <w:webHidden/>
              </w:rPr>
              <w:t>4</w:t>
            </w:r>
            <w:r w:rsidR="00626D4B">
              <w:rPr>
                <w:noProof/>
                <w:webHidden/>
              </w:rPr>
              <w:fldChar w:fldCharType="end"/>
            </w:r>
          </w:hyperlink>
        </w:p>
        <w:p w14:paraId="200C0AD7" w14:textId="41487FD4" w:rsidR="00626D4B" w:rsidRDefault="0007042E">
          <w:pPr>
            <w:pStyle w:val="TableofFigures"/>
            <w:tabs>
              <w:tab w:val="right" w:leader="dot" w:pos="9016"/>
            </w:tabs>
            <w:rPr>
              <w:rFonts w:asciiTheme="minorHAnsi" w:eastAsiaTheme="minorEastAsia" w:hAnsiTheme="minorHAnsi" w:cstheme="minorBidi"/>
              <w:noProof/>
              <w:sz w:val="24"/>
              <w:lang w:val="en-GB" w:eastAsia="en-US"/>
            </w:rPr>
          </w:pPr>
          <w:hyperlink w:anchor="_Toc530523982" w:history="1">
            <w:r w:rsidR="00626D4B" w:rsidRPr="006A2CC2">
              <w:rPr>
                <w:rStyle w:val="Hyperlink"/>
                <w:noProof/>
              </w:rPr>
              <w:t>Figure 2: Morality rates 1965-2020</w:t>
            </w:r>
            <w:r w:rsidR="00626D4B">
              <w:rPr>
                <w:noProof/>
                <w:webHidden/>
              </w:rPr>
              <w:tab/>
            </w:r>
            <w:r w:rsidR="00626D4B">
              <w:rPr>
                <w:noProof/>
                <w:webHidden/>
              </w:rPr>
              <w:fldChar w:fldCharType="begin"/>
            </w:r>
            <w:r w:rsidR="00626D4B">
              <w:rPr>
                <w:noProof/>
                <w:webHidden/>
              </w:rPr>
              <w:instrText xml:space="preserve"> PAGEREF _Toc530523982 \h </w:instrText>
            </w:r>
            <w:r w:rsidR="00626D4B">
              <w:rPr>
                <w:noProof/>
                <w:webHidden/>
              </w:rPr>
            </w:r>
            <w:r w:rsidR="00626D4B">
              <w:rPr>
                <w:noProof/>
                <w:webHidden/>
              </w:rPr>
              <w:fldChar w:fldCharType="separate"/>
            </w:r>
            <w:r w:rsidR="00626D4B">
              <w:rPr>
                <w:noProof/>
                <w:webHidden/>
              </w:rPr>
              <w:t>5</w:t>
            </w:r>
            <w:r w:rsidR="00626D4B">
              <w:rPr>
                <w:noProof/>
                <w:webHidden/>
              </w:rPr>
              <w:fldChar w:fldCharType="end"/>
            </w:r>
          </w:hyperlink>
        </w:p>
        <w:p w14:paraId="09089A06" w14:textId="62BA2622" w:rsidR="00626D4B" w:rsidRDefault="0007042E">
          <w:pPr>
            <w:pStyle w:val="TableofFigures"/>
            <w:tabs>
              <w:tab w:val="right" w:leader="dot" w:pos="9016"/>
            </w:tabs>
            <w:rPr>
              <w:rFonts w:asciiTheme="minorHAnsi" w:eastAsiaTheme="minorEastAsia" w:hAnsiTheme="minorHAnsi" w:cstheme="minorBidi"/>
              <w:noProof/>
              <w:sz w:val="24"/>
              <w:lang w:val="en-GB" w:eastAsia="en-US"/>
            </w:rPr>
          </w:pPr>
          <w:hyperlink w:anchor="_Toc530523983" w:history="1">
            <w:r w:rsidR="00626D4B" w:rsidRPr="006A2CC2">
              <w:rPr>
                <w:rStyle w:val="Hyperlink"/>
                <w:noProof/>
              </w:rPr>
              <w:t>Figure 3: Percentage of people expected to survive to age 100: 1981-2066</w:t>
            </w:r>
            <w:r w:rsidR="00626D4B">
              <w:rPr>
                <w:noProof/>
                <w:webHidden/>
              </w:rPr>
              <w:tab/>
            </w:r>
            <w:r w:rsidR="00626D4B">
              <w:rPr>
                <w:noProof/>
                <w:webHidden/>
              </w:rPr>
              <w:fldChar w:fldCharType="begin"/>
            </w:r>
            <w:r w:rsidR="00626D4B">
              <w:rPr>
                <w:noProof/>
                <w:webHidden/>
              </w:rPr>
              <w:instrText xml:space="preserve"> PAGEREF _Toc530523983 \h </w:instrText>
            </w:r>
            <w:r w:rsidR="00626D4B">
              <w:rPr>
                <w:noProof/>
                <w:webHidden/>
              </w:rPr>
            </w:r>
            <w:r w:rsidR="00626D4B">
              <w:rPr>
                <w:noProof/>
                <w:webHidden/>
              </w:rPr>
              <w:fldChar w:fldCharType="separate"/>
            </w:r>
            <w:r w:rsidR="00626D4B">
              <w:rPr>
                <w:noProof/>
                <w:webHidden/>
              </w:rPr>
              <w:t>5</w:t>
            </w:r>
            <w:r w:rsidR="00626D4B">
              <w:rPr>
                <w:noProof/>
                <w:webHidden/>
              </w:rPr>
              <w:fldChar w:fldCharType="end"/>
            </w:r>
          </w:hyperlink>
        </w:p>
        <w:p w14:paraId="2A098956" w14:textId="622EC211" w:rsidR="00626D4B" w:rsidRDefault="0007042E">
          <w:pPr>
            <w:pStyle w:val="TableofFigures"/>
            <w:tabs>
              <w:tab w:val="right" w:leader="dot" w:pos="9016"/>
            </w:tabs>
            <w:rPr>
              <w:rFonts w:asciiTheme="minorHAnsi" w:eastAsiaTheme="minorEastAsia" w:hAnsiTheme="minorHAnsi" w:cstheme="minorBidi"/>
              <w:noProof/>
              <w:sz w:val="24"/>
              <w:lang w:val="en-GB" w:eastAsia="en-US"/>
            </w:rPr>
          </w:pPr>
          <w:hyperlink r:id="rId9" w:anchor="_Toc530523984" w:history="1">
            <w:r w:rsidR="00626D4B" w:rsidRPr="006A2CC2">
              <w:rPr>
                <w:rStyle w:val="Hyperlink"/>
                <w:rFonts w:cs="Arial"/>
                <w:noProof/>
              </w:rPr>
              <w:t>Figure 4: Overview diagram</w:t>
            </w:r>
            <w:r w:rsidR="00626D4B">
              <w:rPr>
                <w:noProof/>
                <w:webHidden/>
              </w:rPr>
              <w:tab/>
            </w:r>
            <w:r w:rsidR="00626D4B">
              <w:rPr>
                <w:noProof/>
                <w:webHidden/>
              </w:rPr>
              <w:fldChar w:fldCharType="begin"/>
            </w:r>
            <w:r w:rsidR="00626D4B">
              <w:rPr>
                <w:noProof/>
                <w:webHidden/>
              </w:rPr>
              <w:instrText xml:space="preserve"> PAGEREF _Toc530523984 \h </w:instrText>
            </w:r>
            <w:r w:rsidR="00626D4B">
              <w:rPr>
                <w:noProof/>
                <w:webHidden/>
              </w:rPr>
            </w:r>
            <w:r w:rsidR="00626D4B">
              <w:rPr>
                <w:noProof/>
                <w:webHidden/>
              </w:rPr>
              <w:fldChar w:fldCharType="separate"/>
            </w:r>
            <w:r w:rsidR="00626D4B">
              <w:rPr>
                <w:noProof/>
                <w:webHidden/>
              </w:rPr>
              <w:t>12</w:t>
            </w:r>
            <w:r w:rsidR="00626D4B">
              <w:rPr>
                <w:noProof/>
                <w:webHidden/>
              </w:rPr>
              <w:fldChar w:fldCharType="end"/>
            </w:r>
          </w:hyperlink>
        </w:p>
        <w:p w14:paraId="6D70E189" w14:textId="3DC62512" w:rsidR="00357C26" w:rsidRPr="002150B6" w:rsidRDefault="00B269C2" w:rsidP="00E345EE">
          <w:pPr>
            <w:spacing w:line="480" w:lineRule="auto"/>
            <w:rPr>
              <w:rFonts w:cs="Arial"/>
              <w:szCs w:val="22"/>
              <w:lang w:val="en-GB" w:eastAsia="en-US"/>
            </w:rPr>
          </w:pPr>
          <w:r w:rsidRPr="002150B6">
            <w:rPr>
              <w:rFonts w:cs="Arial"/>
              <w:szCs w:val="22"/>
              <w:lang w:val="en-GB" w:eastAsia="en-US"/>
            </w:rPr>
            <w:fldChar w:fldCharType="end"/>
          </w:r>
        </w:p>
        <w:p w14:paraId="0F7C624B" w14:textId="0CE94E63" w:rsidR="00597EA8" w:rsidRPr="002150B6" w:rsidRDefault="0007042E" w:rsidP="00E345EE">
          <w:pPr>
            <w:spacing w:line="480" w:lineRule="auto"/>
            <w:rPr>
              <w:rFonts w:cs="Arial"/>
              <w:szCs w:val="22"/>
              <w:lang w:val="en-GB" w:eastAsia="en-US"/>
            </w:rPr>
            <w:sectPr w:rsidR="00597EA8" w:rsidRPr="002150B6" w:rsidSect="00BB108F">
              <w:headerReference w:type="even" r:id="rId10"/>
              <w:headerReference w:type="default" r:id="rId11"/>
              <w:footerReference w:type="even" r:id="rId12"/>
              <w:footerReference w:type="default" r:id="rId13"/>
              <w:footerReference w:type="first" r:id="rId14"/>
              <w:pgSz w:w="11906" w:h="16838"/>
              <w:pgMar w:top="1440" w:right="1440" w:bottom="1440" w:left="1440" w:header="708" w:footer="708" w:gutter="0"/>
              <w:pgNumType w:start="0"/>
              <w:cols w:space="708"/>
              <w:titlePg/>
              <w:docGrid w:linePitch="360"/>
            </w:sectPr>
          </w:pPr>
        </w:p>
      </w:sdtContent>
    </w:sdt>
    <w:p w14:paraId="6C636FB3" w14:textId="205E8DD7" w:rsidR="00235B6F" w:rsidRDefault="00235B6F" w:rsidP="00F4308F">
      <w:pPr>
        <w:pStyle w:val="Heading1"/>
        <w:rPr>
          <w:szCs w:val="22"/>
        </w:rPr>
      </w:pPr>
      <w:bookmarkStart w:id="0" w:name="_Toc530556272"/>
      <w:r>
        <w:rPr>
          <w:szCs w:val="22"/>
        </w:rPr>
        <w:lastRenderedPageBreak/>
        <w:t>Abstract</w:t>
      </w:r>
      <w:bookmarkEnd w:id="0"/>
    </w:p>
    <w:p w14:paraId="66744566" w14:textId="16CAD4B6" w:rsidR="002812FF" w:rsidRPr="002812FF" w:rsidRDefault="002812FF" w:rsidP="002812FF">
      <w:pPr>
        <w:ind w:left="709"/>
      </w:pPr>
      <w:r>
        <w:t>The aim of the proposal is to address the lack of assistance patients receive when they are discharged from hospital.  Currently there are some support mechanism</w:t>
      </w:r>
      <w:r w:rsidR="00D700E1">
        <w:t>s</w:t>
      </w:r>
      <w:r>
        <w:t xml:space="preserve"> that are in place but because of financial restraints on social services, this assistance is limited or not offered.  By creating a community of us</w:t>
      </w:r>
      <w:bookmarkStart w:id="1" w:name="_GoBack"/>
      <w:bookmarkEnd w:id="1"/>
      <w:r>
        <w:t xml:space="preserve">ers through an electronic device, will </w:t>
      </w:r>
      <w:r w:rsidR="00D700E1">
        <w:t xml:space="preserve">give </w:t>
      </w:r>
      <w:r>
        <w:t xml:space="preserve">patients </w:t>
      </w:r>
      <w:r w:rsidR="00D700E1">
        <w:t>the capability of carrying out day to day activities post-discharge</w:t>
      </w:r>
      <w:r>
        <w:t>.  The system will provide the user with a wearable device use</w:t>
      </w:r>
      <w:r w:rsidR="00D700E1">
        <w:t>s</w:t>
      </w:r>
      <w:r>
        <w:t xml:space="preserve"> speech to transmit a message via SMS to a nominated person that has a compatible application.  The device will also have the capability of sending SOS messages in the event of an emergency.</w:t>
      </w:r>
    </w:p>
    <w:p w14:paraId="7001B60E" w14:textId="2591FB53" w:rsidR="004F6320" w:rsidRPr="002150B6" w:rsidRDefault="007C51F9" w:rsidP="00F4308F">
      <w:pPr>
        <w:pStyle w:val="Heading1"/>
        <w:rPr>
          <w:szCs w:val="22"/>
        </w:rPr>
      </w:pPr>
      <w:bookmarkStart w:id="2" w:name="_Toc530556273"/>
      <w:r w:rsidRPr="002150B6">
        <w:rPr>
          <w:szCs w:val="22"/>
        </w:rPr>
        <w:t>Introduction</w:t>
      </w:r>
      <w:bookmarkEnd w:id="2"/>
    </w:p>
    <w:p w14:paraId="2AE5568E" w14:textId="7184D61F" w:rsidR="00582AE4" w:rsidRDefault="00542599" w:rsidP="00F4308F">
      <w:pPr>
        <w:ind w:left="709"/>
        <w:rPr>
          <w:rFonts w:cs="Arial"/>
          <w:szCs w:val="22"/>
          <w:lang w:val="en-GB" w:eastAsia="en-US"/>
        </w:rPr>
      </w:pPr>
      <w:r>
        <w:rPr>
          <w:rFonts w:cs="Arial"/>
          <w:szCs w:val="22"/>
          <w:lang w:val="en-GB" w:eastAsia="en-US"/>
        </w:rPr>
        <w:t>We currently ha</w:t>
      </w:r>
      <w:r w:rsidR="00836F0B">
        <w:rPr>
          <w:rFonts w:cs="Arial"/>
          <w:szCs w:val="22"/>
          <w:lang w:val="en-GB" w:eastAsia="en-US"/>
        </w:rPr>
        <w:t xml:space="preserve">ve the largest UK population recorded, estimated at 66 million in 2017.  This growth trend is set to continue with the population predicted to reach almost 73 million by 2041.  As the population grows, and life expectancy rates improve we will also be living in an ageing population.  In mid-2017 those aged 65 or more stood at 18.2% of the population, this will grow by 2.5% by 2027.  See </w:t>
      </w:r>
      <w:r w:rsidR="00047A36">
        <w:rPr>
          <w:rFonts w:cs="Arial"/>
          <w:szCs w:val="22"/>
          <w:lang w:val="en-GB" w:eastAsia="en-US"/>
        </w:rPr>
        <w:fldChar w:fldCharType="begin"/>
      </w:r>
      <w:r w:rsidR="00047A36">
        <w:rPr>
          <w:rFonts w:cs="Arial"/>
          <w:szCs w:val="22"/>
          <w:lang w:val="en-GB" w:eastAsia="en-US"/>
        </w:rPr>
        <w:instrText xml:space="preserve"> REF _Ref530522326 \h </w:instrText>
      </w:r>
      <w:r w:rsidR="00047A36">
        <w:rPr>
          <w:rFonts w:cs="Arial"/>
          <w:szCs w:val="22"/>
          <w:lang w:val="en-GB" w:eastAsia="en-US"/>
        </w:rPr>
      </w:r>
      <w:r w:rsidR="00047A36">
        <w:rPr>
          <w:rFonts w:cs="Arial"/>
          <w:szCs w:val="22"/>
          <w:lang w:val="en-GB" w:eastAsia="en-US"/>
        </w:rPr>
        <w:fldChar w:fldCharType="separate"/>
      </w:r>
      <w:r w:rsidR="00047A36">
        <w:t xml:space="preserve">Figure </w:t>
      </w:r>
      <w:r w:rsidR="00047A36">
        <w:rPr>
          <w:noProof/>
        </w:rPr>
        <w:t>1</w:t>
      </w:r>
      <w:r w:rsidR="00047A36">
        <w:rPr>
          <w:rFonts w:cs="Arial"/>
          <w:szCs w:val="22"/>
          <w:lang w:val="en-GB" w:eastAsia="en-US"/>
        </w:rPr>
        <w:fldChar w:fldCharType="end"/>
      </w:r>
      <w:r w:rsidR="00047A36">
        <w:rPr>
          <w:rFonts w:cs="Arial"/>
          <w:szCs w:val="22"/>
          <w:lang w:val="en-GB" w:eastAsia="en-US"/>
        </w:rPr>
        <w:t xml:space="preserve"> </w:t>
      </w:r>
      <w:r w:rsidR="00047A36">
        <w:rPr>
          <w:rFonts w:cs="Arial"/>
          <w:szCs w:val="22"/>
          <w:lang w:val="en-GB" w:eastAsia="en-US"/>
        </w:rPr>
        <w:fldChar w:fldCharType="begin"/>
      </w:r>
      <w:r w:rsidR="00047A36">
        <w:rPr>
          <w:rFonts w:cs="Arial"/>
          <w:szCs w:val="22"/>
          <w:lang w:val="en-GB" w:eastAsia="en-US"/>
        </w:rPr>
        <w:instrText xml:space="preserve"> REF _Ref530522338 \p \h </w:instrText>
      </w:r>
      <w:r w:rsidR="00047A36">
        <w:rPr>
          <w:rFonts w:cs="Arial"/>
          <w:szCs w:val="22"/>
          <w:lang w:val="en-GB" w:eastAsia="en-US"/>
        </w:rPr>
      </w:r>
      <w:r w:rsidR="00047A36">
        <w:rPr>
          <w:rFonts w:cs="Arial"/>
          <w:szCs w:val="22"/>
          <w:lang w:val="en-GB" w:eastAsia="en-US"/>
        </w:rPr>
        <w:fldChar w:fldCharType="separate"/>
      </w:r>
      <w:r w:rsidR="00047A36">
        <w:rPr>
          <w:rFonts w:cs="Arial"/>
          <w:szCs w:val="22"/>
          <w:lang w:val="en-GB" w:eastAsia="en-US"/>
        </w:rPr>
        <w:t>below</w:t>
      </w:r>
      <w:r w:rsidR="00047A36">
        <w:rPr>
          <w:rFonts w:cs="Arial"/>
          <w:szCs w:val="22"/>
          <w:lang w:val="en-GB" w:eastAsia="en-US"/>
        </w:rPr>
        <w:fldChar w:fldCharType="end"/>
      </w:r>
      <w:r w:rsidR="00836F0B">
        <w:rPr>
          <w:rFonts w:cs="Arial"/>
          <w:szCs w:val="22"/>
          <w:lang w:val="en-GB" w:eastAsia="en-US"/>
        </w:rPr>
        <w:t xml:space="preserve"> (ONS, 2017)</w:t>
      </w:r>
    </w:p>
    <w:p w14:paraId="737D9A1F" w14:textId="77777777" w:rsidR="005B6EAC" w:rsidRDefault="005B6EAC" w:rsidP="00F4308F">
      <w:pPr>
        <w:ind w:left="709"/>
        <w:rPr>
          <w:rFonts w:cs="Arial"/>
          <w:szCs w:val="22"/>
          <w:lang w:val="en-GB" w:eastAsia="en-US"/>
        </w:rPr>
      </w:pPr>
    </w:p>
    <w:p w14:paraId="6B9CA97D" w14:textId="77777777" w:rsidR="005B6EAC" w:rsidRDefault="00047A36" w:rsidP="00F4308F">
      <w:pPr>
        <w:ind w:left="709"/>
        <w:rPr>
          <w:rFonts w:eastAsia="Times New Roman" w:cs="Arial"/>
          <w:b/>
          <w:bCs/>
          <w:color w:val="323132"/>
          <w:sz w:val="21"/>
          <w:szCs w:val="21"/>
          <w:lang w:val="en-GB" w:eastAsia="en-US"/>
        </w:rPr>
      </w:pPr>
      <w:r w:rsidRPr="005B6EAC">
        <w:rPr>
          <w:rFonts w:eastAsia="Times New Roman" w:cs="Arial"/>
          <w:b/>
          <w:bCs/>
          <w:color w:val="323132"/>
          <w:sz w:val="21"/>
          <w:szCs w:val="21"/>
          <w:lang w:val="en-GB" w:eastAsia="en-US"/>
        </w:rPr>
        <w:fldChar w:fldCharType="begin"/>
      </w:r>
      <w:r w:rsidRPr="005B6EAC">
        <w:rPr>
          <w:rFonts w:eastAsia="Times New Roman" w:cs="Arial"/>
          <w:b/>
          <w:bCs/>
          <w:color w:val="323132"/>
          <w:sz w:val="21"/>
          <w:szCs w:val="21"/>
          <w:lang w:val="en-GB" w:eastAsia="en-US"/>
        </w:rPr>
        <w:instrText xml:space="preserve"> INCLUDEPICTURE "https://lh3.googleusercontent.com/-HSNKtwkL_jtIji-8ktrenY3m1uKBVyFUIWsxqTfOx8js3MBZECsL3iPfcWdFNyrXGVXC_3ehSz-2g4gfXfblgGI47TfibTFt8bwyPvYAx-v_3n75WcjFyaapKaQ8jMw8-pz4BBJ" \* MERGEFORMATINET </w:instrText>
      </w:r>
      <w:r w:rsidRPr="005B6EAC">
        <w:rPr>
          <w:rFonts w:eastAsia="Times New Roman" w:cs="Arial"/>
          <w:b/>
          <w:bCs/>
          <w:color w:val="323132"/>
          <w:sz w:val="21"/>
          <w:szCs w:val="21"/>
          <w:lang w:val="en-GB" w:eastAsia="en-US"/>
        </w:rPr>
        <w:fldChar w:fldCharType="separate"/>
      </w:r>
      <w:r w:rsidRPr="005B6EAC">
        <w:rPr>
          <w:rFonts w:eastAsia="Times New Roman" w:cs="Arial"/>
          <w:b/>
          <w:bCs/>
          <w:noProof/>
          <w:color w:val="323132"/>
          <w:sz w:val="21"/>
          <w:szCs w:val="21"/>
          <w:lang w:val="en-GB" w:eastAsia="en-US"/>
        </w:rPr>
        <w:drawing>
          <wp:inline distT="0" distB="0" distL="0" distR="0" wp14:anchorId="04CF570D" wp14:editId="639464F6">
            <wp:extent cx="4595461" cy="3239161"/>
            <wp:effectExtent l="0" t="0" r="2540" b="0"/>
            <wp:docPr id="11" name="Picture 11" descr="https://lh3.googleusercontent.com/-HSNKtwkL_jtIji-8ktrenY3m1uKBVyFUIWsxqTfOx8js3MBZECsL3iPfcWdFNyrXGVXC_3ehSz-2g4gfXfblgGI47TfibTFt8bwyPvYAx-v_3n75WcjFyaapKaQ8jMw8-pz4B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SNKtwkL_jtIji-8ktrenY3m1uKBVyFUIWsxqTfOx8js3MBZECsL3iPfcWdFNyrXGVXC_3ehSz-2g4gfXfblgGI47TfibTFt8bwyPvYAx-v_3n75WcjFyaapKaQ8jMw8-pz4BBJ"/>
                    <pic:cNvPicPr>
                      <a:picLocks noChangeAspect="1" noChangeArrowheads="1"/>
                    </pic:cNvPicPr>
                  </pic:nvPicPr>
                  <pic:blipFill rotWithShape="1">
                    <a:blip r:embed="rId15">
                      <a:extLst>
                        <a:ext uri="{28A0092B-C50C-407E-A947-70E740481C1C}">
                          <a14:useLocalDpi xmlns:a14="http://schemas.microsoft.com/office/drawing/2010/main" val="0"/>
                        </a:ext>
                      </a:extLst>
                    </a:blip>
                    <a:srcRect r="1295" b="3480"/>
                    <a:stretch/>
                  </pic:blipFill>
                  <pic:spPr bwMode="auto">
                    <a:xfrm>
                      <a:off x="0" y="0"/>
                      <a:ext cx="4727167" cy="3331996"/>
                    </a:xfrm>
                    <a:prstGeom prst="rect">
                      <a:avLst/>
                    </a:prstGeom>
                    <a:noFill/>
                    <a:ln>
                      <a:noFill/>
                    </a:ln>
                    <a:extLst>
                      <a:ext uri="{53640926-AAD7-44D8-BBD7-CCE9431645EC}">
                        <a14:shadowObscured xmlns:a14="http://schemas.microsoft.com/office/drawing/2010/main"/>
                      </a:ext>
                    </a:extLst>
                  </pic:spPr>
                </pic:pic>
              </a:graphicData>
            </a:graphic>
          </wp:inline>
        </w:drawing>
      </w:r>
      <w:r w:rsidRPr="005B6EAC">
        <w:rPr>
          <w:rFonts w:eastAsia="Times New Roman" w:cs="Arial"/>
          <w:b/>
          <w:bCs/>
          <w:color w:val="323132"/>
          <w:sz w:val="21"/>
          <w:szCs w:val="21"/>
          <w:lang w:val="en-GB" w:eastAsia="en-US"/>
        </w:rPr>
        <w:fldChar w:fldCharType="end"/>
      </w:r>
    </w:p>
    <w:p w14:paraId="7304F177" w14:textId="4EF21938" w:rsidR="00047A36" w:rsidRDefault="00047A36" w:rsidP="00F4308F">
      <w:pPr>
        <w:ind w:left="709"/>
        <w:rPr>
          <w:rFonts w:cs="Arial"/>
          <w:szCs w:val="22"/>
          <w:lang w:val="en-GB" w:eastAsia="en-US"/>
        </w:rPr>
      </w:pPr>
      <w:r w:rsidRPr="005B6EAC">
        <w:rPr>
          <w:rFonts w:eastAsia="Times New Roman" w:cs="Arial"/>
          <w:b/>
          <w:bCs/>
          <w:color w:val="323132"/>
          <w:sz w:val="21"/>
          <w:szCs w:val="21"/>
          <w:lang w:val="en-GB" w:eastAsia="en-US"/>
        </w:rPr>
        <w:lastRenderedPageBreak/>
        <w:fldChar w:fldCharType="begin"/>
      </w:r>
      <w:r w:rsidRPr="005B6EAC">
        <w:rPr>
          <w:rFonts w:eastAsia="Times New Roman" w:cs="Arial"/>
          <w:b/>
          <w:bCs/>
          <w:color w:val="323132"/>
          <w:sz w:val="21"/>
          <w:szCs w:val="21"/>
          <w:lang w:val="en-GB" w:eastAsia="en-US"/>
        </w:rPr>
        <w:instrText xml:space="preserve"> INCLUDEPICTURE "https://lh5.googleusercontent.com/gbc1Q0vDmOH_KLjEqPAk3lfrOa3xwyOGUPMgos-S2fA8A-ccUXTDW0XOcXV1oefl7Dj8b8h-cewMfYnOd6HKCECZzsqZe9LsKpq_9ZOpD2fDz88cX53k2HFt4kHzUbE3eMe6fcyM" \* MERGEFORMATINET </w:instrText>
      </w:r>
      <w:r w:rsidRPr="005B6EAC">
        <w:rPr>
          <w:rFonts w:eastAsia="Times New Roman" w:cs="Arial"/>
          <w:b/>
          <w:bCs/>
          <w:color w:val="323132"/>
          <w:sz w:val="21"/>
          <w:szCs w:val="21"/>
          <w:lang w:val="en-GB" w:eastAsia="en-US"/>
        </w:rPr>
        <w:fldChar w:fldCharType="separate"/>
      </w:r>
      <w:r w:rsidRPr="005B6EAC">
        <w:rPr>
          <w:rFonts w:eastAsia="Times New Roman" w:cs="Arial"/>
          <w:b/>
          <w:bCs/>
          <w:noProof/>
          <w:color w:val="323132"/>
          <w:sz w:val="21"/>
          <w:szCs w:val="21"/>
          <w:lang w:val="en-GB" w:eastAsia="en-US"/>
        </w:rPr>
        <w:drawing>
          <wp:inline distT="0" distB="0" distL="0" distR="0" wp14:anchorId="38BE49BE" wp14:editId="2714C11E">
            <wp:extent cx="4637903" cy="2778588"/>
            <wp:effectExtent l="0" t="0" r="0" b="3175"/>
            <wp:docPr id="12" name="Picture 12" descr="https://lh5.googleusercontent.com/gbc1Q0vDmOH_KLjEqPAk3lfrOa3xwyOGUPMgos-S2fA8A-ccUXTDW0XOcXV1oefl7Dj8b8h-cewMfYnOd6HKCECZzsqZe9LsKpq_9ZOpD2fDz88cX53k2HFt4kHzUbE3eMe6fc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bc1Q0vDmOH_KLjEqPAk3lfrOa3xwyOGUPMgos-S2fA8A-ccUXTDW0XOcXV1oefl7Dj8b8h-cewMfYnOd6HKCECZzsqZe9LsKpq_9ZOpD2fDz88cX53k2HFt4kHzUbE3eMe6fcyM"/>
                    <pic:cNvPicPr>
                      <a:picLocks noChangeAspect="1" noChangeArrowheads="1"/>
                    </pic:cNvPicPr>
                  </pic:nvPicPr>
                  <pic:blipFill rotWithShape="1">
                    <a:blip r:embed="rId16">
                      <a:extLst>
                        <a:ext uri="{28A0092B-C50C-407E-A947-70E740481C1C}">
                          <a14:useLocalDpi xmlns:a14="http://schemas.microsoft.com/office/drawing/2010/main" val="0"/>
                        </a:ext>
                      </a:extLst>
                    </a:blip>
                    <a:srcRect b="2690"/>
                    <a:stretch/>
                  </pic:blipFill>
                  <pic:spPr bwMode="auto">
                    <a:xfrm>
                      <a:off x="0" y="0"/>
                      <a:ext cx="4752623" cy="2847317"/>
                    </a:xfrm>
                    <a:prstGeom prst="rect">
                      <a:avLst/>
                    </a:prstGeom>
                    <a:noFill/>
                    <a:ln>
                      <a:noFill/>
                    </a:ln>
                    <a:extLst>
                      <a:ext uri="{53640926-AAD7-44D8-BBD7-CCE9431645EC}">
                        <a14:shadowObscured xmlns:a14="http://schemas.microsoft.com/office/drawing/2010/main"/>
                      </a:ext>
                    </a:extLst>
                  </pic:spPr>
                </pic:pic>
              </a:graphicData>
            </a:graphic>
          </wp:inline>
        </w:drawing>
      </w:r>
      <w:r w:rsidRPr="005B6EAC">
        <w:rPr>
          <w:rFonts w:eastAsia="Times New Roman" w:cs="Arial"/>
          <w:b/>
          <w:bCs/>
          <w:color w:val="323132"/>
          <w:sz w:val="21"/>
          <w:szCs w:val="21"/>
          <w:lang w:val="en-GB" w:eastAsia="en-US"/>
        </w:rPr>
        <w:fldChar w:fldCharType="end"/>
      </w:r>
    </w:p>
    <w:p w14:paraId="4A4A6A44" w14:textId="77777777" w:rsidR="00047A36" w:rsidRDefault="00047A36" w:rsidP="00F4308F">
      <w:pPr>
        <w:ind w:left="709"/>
        <w:rPr>
          <w:rFonts w:cs="Arial"/>
          <w:szCs w:val="22"/>
          <w:lang w:val="en-GB" w:eastAsia="en-US"/>
        </w:rPr>
      </w:pPr>
    </w:p>
    <w:p w14:paraId="364CFD75" w14:textId="29C402E5" w:rsidR="00047A36" w:rsidRDefault="00047A36" w:rsidP="00F4308F">
      <w:pPr>
        <w:ind w:left="709"/>
        <w:rPr>
          <w:rFonts w:cs="Arial"/>
          <w:szCs w:val="22"/>
          <w:lang w:val="en-GB" w:eastAsia="en-US"/>
        </w:rPr>
      </w:pPr>
      <w:r w:rsidRPr="005B6EAC">
        <w:rPr>
          <w:rFonts w:eastAsia="Times New Roman" w:cs="Arial"/>
          <w:b/>
          <w:bCs/>
          <w:color w:val="323132"/>
          <w:sz w:val="21"/>
          <w:szCs w:val="21"/>
          <w:lang w:val="en-GB" w:eastAsia="en-US"/>
        </w:rPr>
        <w:fldChar w:fldCharType="begin"/>
      </w:r>
      <w:r w:rsidRPr="005B6EAC">
        <w:rPr>
          <w:rFonts w:eastAsia="Times New Roman" w:cs="Arial"/>
          <w:b/>
          <w:bCs/>
          <w:color w:val="323132"/>
          <w:sz w:val="21"/>
          <w:szCs w:val="21"/>
          <w:lang w:val="en-GB" w:eastAsia="en-US"/>
        </w:rPr>
        <w:instrText xml:space="preserve"> INCLUDEPICTURE "https://lh3.googleusercontent.com/rZqgZeOwBojm9MMI7we8bqlOJgghogVOqF4pKRk5Zcyz_ImXHunM777kakl_favS6EiapV_mytM8aJeiEVRR0xpb18uHheqjXvK18AtxWraJQmS3Vwo3U2yrAU5f6fXvF-XAJK5C" \* MERGEFORMATINET </w:instrText>
      </w:r>
      <w:r w:rsidRPr="005B6EAC">
        <w:rPr>
          <w:rFonts w:eastAsia="Times New Roman" w:cs="Arial"/>
          <w:b/>
          <w:bCs/>
          <w:color w:val="323132"/>
          <w:sz w:val="21"/>
          <w:szCs w:val="21"/>
          <w:lang w:val="en-GB" w:eastAsia="en-US"/>
        </w:rPr>
        <w:fldChar w:fldCharType="separate"/>
      </w:r>
      <w:r w:rsidRPr="005B6EAC">
        <w:rPr>
          <w:rFonts w:eastAsia="Times New Roman" w:cs="Arial"/>
          <w:b/>
          <w:bCs/>
          <w:noProof/>
          <w:color w:val="323132"/>
          <w:sz w:val="21"/>
          <w:szCs w:val="21"/>
          <w:lang w:val="en-GB" w:eastAsia="en-US"/>
        </w:rPr>
        <w:drawing>
          <wp:inline distT="0" distB="0" distL="0" distR="0" wp14:anchorId="5FAFDF2F" wp14:editId="7911FFAA">
            <wp:extent cx="4267517" cy="3429633"/>
            <wp:effectExtent l="0" t="0" r="0" b="0"/>
            <wp:docPr id="13" name="Picture 13" descr="https://lh3.googleusercontent.com/rZqgZeOwBojm9MMI7we8bqlOJgghogVOqF4pKRk5Zcyz_ImXHunM777kakl_favS6EiapV_mytM8aJeiEVRR0xpb18uHheqjXvK18AtxWraJQmS3Vwo3U2yrAU5f6fXvF-XAJK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rZqgZeOwBojm9MMI7we8bqlOJgghogVOqF4pKRk5Zcyz_ImXHunM777kakl_favS6EiapV_mytM8aJeiEVRR0xpb18uHheqjXvK18AtxWraJQmS3Vwo3U2yrAU5f6fXvF-XAJK5C"/>
                    <pic:cNvPicPr>
                      <a:picLocks noChangeAspect="1" noChangeArrowheads="1"/>
                    </pic:cNvPicPr>
                  </pic:nvPicPr>
                  <pic:blipFill rotWithShape="1">
                    <a:blip r:embed="rId17">
                      <a:extLst>
                        <a:ext uri="{28A0092B-C50C-407E-A947-70E740481C1C}">
                          <a14:useLocalDpi xmlns:a14="http://schemas.microsoft.com/office/drawing/2010/main" val="0"/>
                        </a:ext>
                      </a:extLst>
                    </a:blip>
                    <a:srcRect b="5215"/>
                    <a:stretch/>
                  </pic:blipFill>
                  <pic:spPr bwMode="auto">
                    <a:xfrm>
                      <a:off x="0" y="0"/>
                      <a:ext cx="4278893" cy="3438776"/>
                    </a:xfrm>
                    <a:prstGeom prst="rect">
                      <a:avLst/>
                    </a:prstGeom>
                    <a:noFill/>
                    <a:ln>
                      <a:noFill/>
                    </a:ln>
                    <a:extLst>
                      <a:ext uri="{53640926-AAD7-44D8-BBD7-CCE9431645EC}">
                        <a14:shadowObscured xmlns:a14="http://schemas.microsoft.com/office/drawing/2010/main"/>
                      </a:ext>
                    </a:extLst>
                  </pic:spPr>
                </pic:pic>
              </a:graphicData>
            </a:graphic>
          </wp:inline>
        </w:drawing>
      </w:r>
      <w:r w:rsidRPr="005B6EAC">
        <w:rPr>
          <w:rFonts w:eastAsia="Times New Roman" w:cs="Arial"/>
          <w:b/>
          <w:bCs/>
          <w:color w:val="323132"/>
          <w:sz w:val="21"/>
          <w:szCs w:val="21"/>
          <w:lang w:val="en-GB" w:eastAsia="en-US"/>
        </w:rPr>
        <w:fldChar w:fldCharType="end"/>
      </w:r>
    </w:p>
    <w:p w14:paraId="0CC20375" w14:textId="0A0B6378" w:rsidR="00047A36" w:rsidRDefault="00047A36" w:rsidP="00F4308F">
      <w:pPr>
        <w:ind w:left="709"/>
        <w:rPr>
          <w:rFonts w:cs="Arial"/>
          <w:szCs w:val="22"/>
          <w:lang w:val="en-GB" w:eastAsia="en-US"/>
        </w:rPr>
      </w:pPr>
    </w:p>
    <w:p w14:paraId="7C905835" w14:textId="6886768B" w:rsidR="00047A36" w:rsidRDefault="00047A36" w:rsidP="00F4308F">
      <w:pPr>
        <w:ind w:left="709"/>
        <w:rPr>
          <w:rFonts w:cs="Arial"/>
          <w:szCs w:val="22"/>
          <w:lang w:val="en-GB" w:eastAsia="en-US"/>
        </w:rPr>
      </w:pPr>
      <w:r w:rsidRPr="005B6EAC">
        <w:rPr>
          <w:rFonts w:eastAsia="Times New Roman" w:cs="Arial"/>
          <w:color w:val="323132"/>
          <w:sz w:val="21"/>
          <w:szCs w:val="21"/>
          <w:lang w:val="en-GB" w:eastAsia="en-US"/>
        </w:rPr>
        <w:lastRenderedPageBreak/>
        <w:fldChar w:fldCharType="begin"/>
      </w:r>
      <w:r w:rsidRPr="005B6EAC">
        <w:rPr>
          <w:rFonts w:eastAsia="Times New Roman" w:cs="Arial"/>
          <w:color w:val="323132"/>
          <w:sz w:val="21"/>
          <w:szCs w:val="21"/>
          <w:lang w:val="en-GB" w:eastAsia="en-US"/>
        </w:rPr>
        <w:instrText xml:space="preserve"> INCLUDEPICTURE "https://lh3.googleusercontent.com/vvCpl8ewZ_olcEXybY5IDeqV2xtWa8QJIsRCY5TBxYI3WW-J83igFPtD5Y0gOX2Zx7JxFaAdpaBC7HK3SqhKls9_MYCMxXsatgU5uOON89W0KxhUnmlZqRLLZTi-JSCrjNhEM1S_" \* MERGEFORMATINET </w:instrText>
      </w:r>
      <w:r w:rsidRPr="005B6EAC">
        <w:rPr>
          <w:rFonts w:eastAsia="Times New Roman" w:cs="Arial"/>
          <w:color w:val="323132"/>
          <w:sz w:val="21"/>
          <w:szCs w:val="21"/>
          <w:lang w:val="en-GB" w:eastAsia="en-US"/>
        </w:rPr>
        <w:fldChar w:fldCharType="separate"/>
      </w:r>
      <w:r w:rsidRPr="005B6EAC">
        <w:rPr>
          <w:rFonts w:eastAsia="Times New Roman" w:cs="Arial"/>
          <w:noProof/>
          <w:color w:val="323132"/>
          <w:sz w:val="21"/>
          <w:szCs w:val="21"/>
          <w:lang w:val="en-GB" w:eastAsia="en-US"/>
        </w:rPr>
        <w:drawing>
          <wp:inline distT="0" distB="0" distL="0" distR="0" wp14:anchorId="097EB15A" wp14:editId="1CB0295C">
            <wp:extent cx="4637903" cy="3427865"/>
            <wp:effectExtent l="0" t="0" r="0" b="1270"/>
            <wp:docPr id="14" name="Picture 14" descr="https://lh3.googleusercontent.com/vvCpl8ewZ_olcEXybY5IDeqV2xtWa8QJIsRCY5TBxYI3WW-J83igFPtD5Y0gOX2Zx7JxFaAdpaBC7HK3SqhKls9_MYCMxXsatgU5uOON89W0KxhUnmlZqRLLZTi-JSCrjNhEM1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vCpl8ewZ_olcEXybY5IDeqV2xtWa8QJIsRCY5TBxYI3WW-J83igFPtD5Y0gOX2Zx7JxFaAdpaBC7HK3SqhKls9_MYCMxXsatgU5uOON89W0KxhUnmlZqRLLZTi-JSCrjNhEM1S_"/>
                    <pic:cNvPicPr>
                      <a:picLocks noChangeAspect="1" noChangeArrowheads="1"/>
                    </pic:cNvPicPr>
                  </pic:nvPicPr>
                  <pic:blipFill rotWithShape="1">
                    <a:blip r:embed="rId18">
                      <a:extLst>
                        <a:ext uri="{28A0092B-C50C-407E-A947-70E740481C1C}">
                          <a14:useLocalDpi xmlns:a14="http://schemas.microsoft.com/office/drawing/2010/main" val="0"/>
                        </a:ext>
                      </a:extLst>
                    </a:blip>
                    <a:srcRect b="4983"/>
                    <a:stretch/>
                  </pic:blipFill>
                  <pic:spPr bwMode="auto">
                    <a:xfrm>
                      <a:off x="0" y="0"/>
                      <a:ext cx="4738777" cy="3502421"/>
                    </a:xfrm>
                    <a:prstGeom prst="rect">
                      <a:avLst/>
                    </a:prstGeom>
                    <a:noFill/>
                    <a:ln>
                      <a:noFill/>
                    </a:ln>
                    <a:extLst>
                      <a:ext uri="{53640926-AAD7-44D8-BBD7-CCE9431645EC}">
                        <a14:shadowObscured xmlns:a14="http://schemas.microsoft.com/office/drawing/2010/main"/>
                      </a:ext>
                    </a:extLst>
                  </pic:spPr>
                </pic:pic>
              </a:graphicData>
            </a:graphic>
          </wp:inline>
        </w:drawing>
      </w:r>
      <w:r w:rsidRPr="005B6EAC">
        <w:rPr>
          <w:rFonts w:eastAsia="Times New Roman" w:cs="Arial"/>
          <w:color w:val="323132"/>
          <w:sz w:val="21"/>
          <w:szCs w:val="21"/>
          <w:lang w:val="en-GB" w:eastAsia="en-US"/>
        </w:rPr>
        <w:fldChar w:fldCharType="end"/>
      </w:r>
    </w:p>
    <w:p w14:paraId="50B1E814" w14:textId="77777777" w:rsidR="00047A36" w:rsidRDefault="00047A36" w:rsidP="00047A36">
      <w:pPr>
        <w:pStyle w:val="Caption"/>
        <w:spacing w:before="0" w:after="0" w:line="240" w:lineRule="auto"/>
        <w:jc w:val="center"/>
      </w:pPr>
    </w:p>
    <w:p w14:paraId="0BA8DF2D" w14:textId="6A9D1F7C" w:rsidR="00047A36" w:rsidRPr="00047A36" w:rsidRDefault="00047A36" w:rsidP="00047A36">
      <w:pPr>
        <w:pStyle w:val="Caption"/>
        <w:spacing w:before="0" w:after="0" w:line="240" w:lineRule="auto"/>
        <w:jc w:val="center"/>
      </w:pPr>
      <w:bookmarkStart w:id="3" w:name="_Ref530522326"/>
      <w:bookmarkStart w:id="4" w:name="_Ref530522338"/>
      <w:bookmarkStart w:id="5" w:name="_Toc530523981"/>
      <w:r>
        <w:t xml:space="preserve">Figure </w:t>
      </w:r>
      <w:fldSimple w:instr=" SEQ Figure \* ARABIC ">
        <w:r w:rsidR="0054158A">
          <w:rPr>
            <w:noProof/>
          </w:rPr>
          <w:t>1</w:t>
        </w:r>
      </w:fldSimple>
      <w:bookmarkEnd w:id="3"/>
      <w:r>
        <w:t>: 1997 - 2037 - Visualisation of percentage of population age 65 and over</w:t>
      </w:r>
      <w:bookmarkEnd w:id="4"/>
      <w:bookmarkEnd w:id="5"/>
    </w:p>
    <w:p w14:paraId="1E9D4735" w14:textId="5640B692" w:rsidR="00047A36" w:rsidRDefault="00047A36" w:rsidP="00F4308F">
      <w:pPr>
        <w:ind w:left="709"/>
        <w:rPr>
          <w:rFonts w:cs="Arial"/>
          <w:szCs w:val="22"/>
          <w:lang w:val="en-GB" w:eastAsia="en-US"/>
        </w:rPr>
        <w:sectPr w:rsidR="00047A36" w:rsidSect="00DC25FE">
          <w:headerReference w:type="first" r:id="rId19"/>
          <w:footerReference w:type="first" r:id="rId20"/>
          <w:pgSz w:w="11906" w:h="16838"/>
          <w:pgMar w:top="1440" w:right="1440" w:bottom="1440" w:left="1440" w:header="708" w:footer="708" w:gutter="0"/>
          <w:cols w:space="708"/>
          <w:titlePg/>
          <w:docGrid w:linePitch="360"/>
        </w:sectPr>
      </w:pPr>
    </w:p>
    <w:p w14:paraId="43ACBE94" w14:textId="376F23F7" w:rsidR="00836F0B" w:rsidRDefault="00836F0B" w:rsidP="00836F0B">
      <w:pPr>
        <w:pStyle w:val="Heading2"/>
      </w:pPr>
      <w:bookmarkStart w:id="6" w:name="_Toc530556274"/>
      <w:r>
        <w:lastRenderedPageBreak/>
        <w:t>Ageing population</w:t>
      </w:r>
      <w:bookmarkEnd w:id="6"/>
    </w:p>
    <w:p w14:paraId="68D02B6C" w14:textId="1919A907" w:rsidR="00047A36" w:rsidRDefault="00836F0B" w:rsidP="0054158A">
      <w:pPr>
        <w:ind w:left="709"/>
        <w:rPr>
          <w:lang w:val="en-GB" w:eastAsia="en-US"/>
        </w:rPr>
      </w:pPr>
      <w:r>
        <w:rPr>
          <w:lang w:val="en-GB" w:eastAsia="en-US"/>
        </w:rPr>
        <w:t xml:space="preserve">As discussed above we are heading towards living in an ageing population with mortality rates at an all-time low.  With this trend set to keep on a downward decline </w:t>
      </w:r>
      <w:r w:rsidR="00047A36">
        <w:rPr>
          <w:lang w:val="en-GB" w:eastAsia="en-US"/>
        </w:rPr>
        <w:t xml:space="preserve">(see </w:t>
      </w:r>
      <w:r w:rsidR="00047A36">
        <w:rPr>
          <w:lang w:val="en-GB" w:eastAsia="en-US"/>
        </w:rPr>
        <w:fldChar w:fldCharType="begin"/>
      </w:r>
      <w:r w:rsidR="00047A36">
        <w:rPr>
          <w:lang w:val="en-GB" w:eastAsia="en-US"/>
        </w:rPr>
        <w:instrText xml:space="preserve"> REF _Ref530522503 \h </w:instrText>
      </w:r>
      <w:r w:rsidR="00047A36">
        <w:rPr>
          <w:lang w:val="en-GB" w:eastAsia="en-US"/>
        </w:rPr>
      </w:r>
      <w:r w:rsidR="00047A36">
        <w:rPr>
          <w:lang w:val="en-GB" w:eastAsia="en-US"/>
        </w:rPr>
        <w:fldChar w:fldCharType="separate"/>
      </w:r>
      <w:r w:rsidR="00047A36">
        <w:t xml:space="preserve">Figure </w:t>
      </w:r>
      <w:r w:rsidR="00047A36">
        <w:rPr>
          <w:noProof/>
        </w:rPr>
        <w:t>2</w:t>
      </w:r>
      <w:r w:rsidR="00047A36">
        <w:rPr>
          <w:lang w:val="en-GB" w:eastAsia="en-US"/>
        </w:rPr>
        <w:fldChar w:fldCharType="end"/>
      </w:r>
      <w:r w:rsidR="00047A36">
        <w:rPr>
          <w:lang w:val="en-GB" w:eastAsia="en-US"/>
        </w:rPr>
        <w:t xml:space="preserve"> </w:t>
      </w:r>
      <w:r w:rsidR="00047A36">
        <w:rPr>
          <w:lang w:val="en-GB" w:eastAsia="en-US"/>
        </w:rPr>
        <w:fldChar w:fldCharType="begin"/>
      </w:r>
      <w:r w:rsidR="00047A36">
        <w:rPr>
          <w:lang w:val="en-GB" w:eastAsia="en-US"/>
        </w:rPr>
        <w:instrText xml:space="preserve"> REF _Ref530522514 \p \h </w:instrText>
      </w:r>
      <w:r w:rsidR="00047A36">
        <w:rPr>
          <w:lang w:val="en-GB" w:eastAsia="en-US"/>
        </w:rPr>
      </w:r>
      <w:r w:rsidR="00047A36">
        <w:rPr>
          <w:lang w:val="en-GB" w:eastAsia="en-US"/>
        </w:rPr>
        <w:fldChar w:fldCharType="separate"/>
      </w:r>
      <w:r w:rsidR="00047A36">
        <w:rPr>
          <w:lang w:val="en-GB" w:eastAsia="en-US"/>
        </w:rPr>
        <w:t>below</w:t>
      </w:r>
      <w:r w:rsidR="00047A36">
        <w:rPr>
          <w:lang w:val="en-GB" w:eastAsia="en-US"/>
        </w:rPr>
        <w:fldChar w:fldCharType="end"/>
      </w:r>
      <w:r w:rsidR="00047A36">
        <w:rPr>
          <w:lang w:val="en-GB" w:eastAsia="en-US"/>
        </w:rPr>
        <w:t>)</w:t>
      </w:r>
      <w:r>
        <w:rPr>
          <w:lang w:val="en-GB" w:eastAsia="en-US"/>
        </w:rPr>
        <w:t>.  It said that 41% of males and 49% of females are set to survive to age 100 by 2066</w:t>
      </w:r>
      <w:r w:rsidR="0054158A">
        <w:rPr>
          <w:lang w:val="en-GB" w:eastAsia="en-US"/>
        </w:rPr>
        <w:t xml:space="preserve"> (see </w:t>
      </w:r>
      <w:r w:rsidR="0054158A">
        <w:rPr>
          <w:lang w:val="en-GB" w:eastAsia="en-US"/>
        </w:rPr>
        <w:fldChar w:fldCharType="begin"/>
      </w:r>
      <w:r w:rsidR="0054158A">
        <w:rPr>
          <w:lang w:val="en-GB" w:eastAsia="en-US"/>
        </w:rPr>
        <w:instrText xml:space="preserve"> REF _Ref530522699 \h </w:instrText>
      </w:r>
      <w:r w:rsidR="0054158A">
        <w:rPr>
          <w:lang w:val="en-GB" w:eastAsia="en-US"/>
        </w:rPr>
      </w:r>
      <w:r w:rsidR="0054158A">
        <w:rPr>
          <w:lang w:val="en-GB" w:eastAsia="en-US"/>
        </w:rPr>
        <w:fldChar w:fldCharType="separate"/>
      </w:r>
      <w:r w:rsidR="0054158A">
        <w:t xml:space="preserve">Figure </w:t>
      </w:r>
      <w:r w:rsidR="0054158A">
        <w:rPr>
          <w:noProof/>
        </w:rPr>
        <w:t>3</w:t>
      </w:r>
      <w:r w:rsidR="0054158A">
        <w:rPr>
          <w:lang w:val="en-GB" w:eastAsia="en-US"/>
        </w:rPr>
        <w:fldChar w:fldCharType="end"/>
      </w:r>
      <w:r w:rsidR="0054158A">
        <w:rPr>
          <w:lang w:val="en-GB" w:eastAsia="en-US"/>
        </w:rPr>
        <w:t xml:space="preserve"> </w:t>
      </w:r>
      <w:r w:rsidR="0054158A">
        <w:rPr>
          <w:lang w:val="en-GB" w:eastAsia="en-US"/>
        </w:rPr>
        <w:fldChar w:fldCharType="begin"/>
      </w:r>
      <w:r w:rsidR="0054158A">
        <w:rPr>
          <w:lang w:val="en-GB" w:eastAsia="en-US"/>
        </w:rPr>
        <w:instrText xml:space="preserve"> REF _Ref530522677 \p \h </w:instrText>
      </w:r>
      <w:r w:rsidR="0054158A">
        <w:rPr>
          <w:lang w:val="en-GB" w:eastAsia="en-US"/>
        </w:rPr>
      </w:r>
      <w:r w:rsidR="0054158A">
        <w:rPr>
          <w:lang w:val="en-GB" w:eastAsia="en-US"/>
        </w:rPr>
        <w:fldChar w:fldCharType="separate"/>
      </w:r>
      <w:r w:rsidR="0054158A">
        <w:rPr>
          <w:lang w:val="en-GB" w:eastAsia="en-US"/>
        </w:rPr>
        <w:t>below</w:t>
      </w:r>
      <w:r w:rsidR="0054158A">
        <w:rPr>
          <w:lang w:val="en-GB" w:eastAsia="en-US"/>
        </w:rPr>
        <w:fldChar w:fldCharType="end"/>
      </w:r>
      <w:r w:rsidR="0054158A">
        <w:rPr>
          <w:lang w:val="en-GB" w:eastAsia="en-US"/>
        </w:rPr>
        <w:t xml:space="preserve"> )</w:t>
      </w:r>
      <w:r>
        <w:rPr>
          <w:lang w:val="en-GB" w:eastAsia="en-US"/>
        </w:rPr>
        <w:t>.  This is good news that the population is surviving for longer, it is indicative of healthier lifestyles and improved healthcare.  There are many positive aspects to these findings; more volunteers, population of people working longer and people able to care for older family members.  In contrast to this there are also many implications that need to be taken into consideration with an ageing population, ranging from: economic, public and social impact.  As a person becomes older their health will degenerate with it, this will at some point impact and strain public health services.</w:t>
      </w:r>
      <w:r w:rsidR="00C82821">
        <w:rPr>
          <w:lang w:val="en-GB" w:eastAsia="en-US"/>
        </w:rPr>
        <w:t xml:space="preserve">  If people are living longer and working longer as a result they may not be able to care for ailing relatives, resulting in extra pressure on social services.</w:t>
      </w:r>
    </w:p>
    <w:p w14:paraId="285B5ABF" w14:textId="77777777" w:rsidR="00047A36" w:rsidRDefault="00047A36" w:rsidP="00047A36">
      <w:pPr>
        <w:keepNext/>
        <w:spacing w:before="0" w:line="240" w:lineRule="auto"/>
        <w:jc w:val="center"/>
      </w:pPr>
      <w:r w:rsidRPr="00047A36">
        <w:rPr>
          <w:rFonts w:eastAsia="Times New Roman" w:cs="Arial"/>
          <w:color w:val="FF0000"/>
          <w:szCs w:val="22"/>
          <w:lang w:val="en-GB" w:eastAsia="en-US"/>
        </w:rPr>
        <w:fldChar w:fldCharType="begin"/>
      </w:r>
      <w:r w:rsidRPr="00047A36">
        <w:rPr>
          <w:rFonts w:eastAsia="Times New Roman" w:cs="Arial"/>
          <w:color w:val="FF0000"/>
          <w:szCs w:val="22"/>
          <w:lang w:val="en-GB" w:eastAsia="en-US"/>
        </w:rPr>
        <w:instrText xml:space="preserve"> INCLUDEPICTURE "https://lh6.googleusercontent.com/PhuXctG93ocTMc40kt8eg_cSipEFDn34uIj-wMmbR88lTLjmOvehAN95tqDCwUmcs7U_6a0OnB4-7crGDsDlHHtJl6PuBXmtz7RSxbEXG6kwZlDDkEauX96JNey6VIttX7_k3TiN" \* MERGEFORMATINET </w:instrText>
      </w:r>
      <w:r w:rsidRPr="00047A36">
        <w:rPr>
          <w:rFonts w:eastAsia="Times New Roman" w:cs="Arial"/>
          <w:color w:val="FF0000"/>
          <w:szCs w:val="22"/>
          <w:lang w:val="en-GB" w:eastAsia="en-US"/>
        </w:rPr>
        <w:fldChar w:fldCharType="separate"/>
      </w:r>
      <w:r w:rsidRPr="00047A36">
        <w:rPr>
          <w:rFonts w:eastAsia="Times New Roman" w:cs="Arial"/>
          <w:noProof/>
          <w:color w:val="FF0000"/>
          <w:szCs w:val="22"/>
          <w:lang w:val="en-GB" w:eastAsia="en-US"/>
        </w:rPr>
        <w:drawing>
          <wp:inline distT="0" distB="0" distL="0" distR="0" wp14:anchorId="25AAC695" wp14:editId="23911454">
            <wp:extent cx="5159070" cy="2602831"/>
            <wp:effectExtent l="0" t="0" r="0" b="1270"/>
            <wp:docPr id="15" name="Picture 15" descr="https://lh6.googleusercontent.com/PhuXctG93ocTMc40kt8eg_cSipEFDn34uIj-wMmbR88lTLjmOvehAN95tqDCwUmcs7U_6a0OnB4-7crGDsDlHHtJl6PuBXmtz7RSxbEXG6kwZlDDkEauX96JNey6VIttX7_k3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huXctG93ocTMc40kt8eg_cSipEFDn34uIj-wMmbR88lTLjmOvehAN95tqDCwUmcs7U_6a0OnB4-7crGDsDlHHtJl6PuBXmtz7RSxbEXG6kwZlDDkEauX96JNey6VIttX7_k3TiN"/>
                    <pic:cNvPicPr>
                      <a:picLocks noChangeAspect="1" noChangeArrowheads="1"/>
                    </pic:cNvPicPr>
                  </pic:nvPicPr>
                  <pic:blipFill rotWithShape="1">
                    <a:blip r:embed="rId21">
                      <a:extLst>
                        <a:ext uri="{28A0092B-C50C-407E-A947-70E740481C1C}">
                          <a14:useLocalDpi xmlns:a14="http://schemas.microsoft.com/office/drawing/2010/main" val="0"/>
                        </a:ext>
                      </a:extLst>
                    </a:blip>
                    <a:srcRect t="14633" b="26327"/>
                    <a:stretch/>
                  </pic:blipFill>
                  <pic:spPr bwMode="auto">
                    <a:xfrm>
                      <a:off x="0" y="0"/>
                      <a:ext cx="5167464" cy="2607066"/>
                    </a:xfrm>
                    <a:prstGeom prst="rect">
                      <a:avLst/>
                    </a:prstGeom>
                    <a:noFill/>
                    <a:ln>
                      <a:noFill/>
                    </a:ln>
                    <a:extLst>
                      <a:ext uri="{53640926-AAD7-44D8-BBD7-CCE9431645EC}">
                        <a14:shadowObscured xmlns:a14="http://schemas.microsoft.com/office/drawing/2010/main"/>
                      </a:ext>
                    </a:extLst>
                  </pic:spPr>
                </pic:pic>
              </a:graphicData>
            </a:graphic>
          </wp:inline>
        </w:drawing>
      </w:r>
      <w:r w:rsidRPr="00047A36">
        <w:rPr>
          <w:rFonts w:eastAsia="Times New Roman" w:cs="Arial"/>
          <w:color w:val="FF0000"/>
          <w:szCs w:val="22"/>
          <w:lang w:val="en-GB" w:eastAsia="en-US"/>
        </w:rPr>
        <w:fldChar w:fldCharType="end"/>
      </w:r>
    </w:p>
    <w:p w14:paraId="54B1F362" w14:textId="36334EAD" w:rsidR="00047A36" w:rsidRPr="00047A36" w:rsidRDefault="00047A36" w:rsidP="0054158A">
      <w:pPr>
        <w:pStyle w:val="Caption"/>
        <w:ind w:left="720"/>
        <w:rPr>
          <w:rFonts w:ascii="Times New Roman" w:eastAsia="Times New Roman" w:hAnsi="Times New Roman"/>
          <w:sz w:val="24"/>
        </w:rPr>
      </w:pPr>
      <w:bookmarkStart w:id="7" w:name="_Ref530522503"/>
      <w:bookmarkStart w:id="8" w:name="_Ref530522514"/>
      <w:bookmarkStart w:id="9" w:name="_Toc530523982"/>
      <w:r>
        <w:t xml:space="preserve">Figure </w:t>
      </w:r>
      <w:fldSimple w:instr=" SEQ Figure \* ARABIC ">
        <w:r w:rsidR="0054158A">
          <w:rPr>
            <w:noProof/>
          </w:rPr>
          <w:t>2</w:t>
        </w:r>
      </w:fldSimple>
      <w:bookmarkEnd w:id="7"/>
      <w:r>
        <w:t>: Morality rates 1965-2020</w:t>
      </w:r>
      <w:bookmarkEnd w:id="8"/>
      <w:bookmarkEnd w:id="9"/>
    </w:p>
    <w:p w14:paraId="69A93C7F" w14:textId="77777777" w:rsidR="00047A36" w:rsidRDefault="00047A36" w:rsidP="00047A36">
      <w:pPr>
        <w:rPr>
          <w:lang w:val="en-GB" w:eastAsia="en-US"/>
        </w:rPr>
      </w:pPr>
    </w:p>
    <w:p w14:paraId="2373477E" w14:textId="77777777" w:rsidR="0054158A" w:rsidRDefault="0054158A" w:rsidP="0054158A">
      <w:pPr>
        <w:spacing w:before="0" w:line="240" w:lineRule="auto"/>
        <w:jc w:val="center"/>
      </w:pPr>
      <w:r w:rsidRPr="0054158A">
        <w:rPr>
          <w:rFonts w:eastAsia="Times New Roman" w:cs="Arial"/>
          <w:color w:val="FF0000"/>
          <w:szCs w:val="22"/>
          <w:lang w:val="en-GB" w:eastAsia="en-US"/>
        </w:rPr>
        <w:fldChar w:fldCharType="begin"/>
      </w:r>
      <w:r w:rsidRPr="0054158A">
        <w:rPr>
          <w:rFonts w:eastAsia="Times New Roman" w:cs="Arial"/>
          <w:color w:val="FF0000"/>
          <w:szCs w:val="22"/>
          <w:lang w:val="en-GB" w:eastAsia="en-US"/>
        </w:rPr>
        <w:instrText xml:space="preserve"> INCLUDEPICTURE "https://lh6.googleusercontent.com/HbDc-xXl0QOQqQneGtkYJsJHwNWhQPbJ1BNehCSz80CpM3ZfO7doKkyXox708DJ3gJMP3QC8fstsZT7LGuWGHYZ01Z4PUakCKj3nQ8-ffg0nRfLKfYjQQuf88vMB3ZFoKFYNx7NG" \* MERGEFORMATINET </w:instrText>
      </w:r>
      <w:r w:rsidRPr="0054158A">
        <w:rPr>
          <w:rFonts w:eastAsia="Times New Roman" w:cs="Arial"/>
          <w:color w:val="FF0000"/>
          <w:szCs w:val="22"/>
          <w:lang w:val="en-GB" w:eastAsia="en-US"/>
        </w:rPr>
        <w:fldChar w:fldCharType="separate"/>
      </w:r>
      <w:r w:rsidRPr="0054158A">
        <w:rPr>
          <w:rFonts w:eastAsia="Times New Roman" w:cs="Arial"/>
          <w:noProof/>
          <w:color w:val="FF0000"/>
          <w:szCs w:val="22"/>
          <w:lang w:val="en-GB" w:eastAsia="en-US"/>
        </w:rPr>
        <w:drawing>
          <wp:inline distT="0" distB="0" distL="0" distR="0" wp14:anchorId="735E17C0" wp14:editId="5F16EA6E">
            <wp:extent cx="4691362" cy="2259220"/>
            <wp:effectExtent l="0" t="0" r="0" b="1905"/>
            <wp:docPr id="16" name="Picture 16" descr="https://lh6.googleusercontent.com/HbDc-xXl0QOQqQneGtkYJsJHwNWhQPbJ1BNehCSz80CpM3ZfO7doKkyXox708DJ3gJMP3QC8fstsZT7LGuWGHYZ01Z4PUakCKj3nQ8-ffg0nRfLKfYjQQuf88vMB3ZFoKFYNx7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HbDc-xXl0QOQqQneGtkYJsJHwNWhQPbJ1BNehCSz80CpM3ZfO7doKkyXox708DJ3gJMP3QC8fstsZT7LGuWGHYZ01Z4PUakCKj3nQ8-ffg0nRfLKfYjQQuf88vMB3ZFoKFYNx7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9276" b="22009"/>
                    <a:stretch/>
                  </pic:blipFill>
                  <pic:spPr bwMode="auto">
                    <a:xfrm>
                      <a:off x="0" y="0"/>
                      <a:ext cx="4704971" cy="2265774"/>
                    </a:xfrm>
                    <a:prstGeom prst="rect">
                      <a:avLst/>
                    </a:prstGeom>
                    <a:noFill/>
                    <a:ln>
                      <a:noFill/>
                    </a:ln>
                    <a:extLst>
                      <a:ext uri="{53640926-AAD7-44D8-BBD7-CCE9431645EC}">
                        <a14:shadowObscured xmlns:a14="http://schemas.microsoft.com/office/drawing/2010/main"/>
                      </a:ext>
                    </a:extLst>
                  </pic:spPr>
                </pic:pic>
              </a:graphicData>
            </a:graphic>
          </wp:inline>
        </w:drawing>
      </w:r>
      <w:r w:rsidRPr="0054158A">
        <w:rPr>
          <w:rFonts w:eastAsia="Times New Roman" w:cs="Arial"/>
          <w:color w:val="FF0000"/>
          <w:szCs w:val="22"/>
          <w:lang w:val="en-GB" w:eastAsia="en-US"/>
        </w:rPr>
        <w:fldChar w:fldCharType="end"/>
      </w:r>
    </w:p>
    <w:p w14:paraId="7BC221C6" w14:textId="7B889655" w:rsidR="0054158A" w:rsidRPr="0054158A" w:rsidRDefault="0054158A" w:rsidP="0054158A">
      <w:pPr>
        <w:pStyle w:val="Caption"/>
        <w:ind w:left="720"/>
        <w:jc w:val="left"/>
        <w:rPr>
          <w:rFonts w:ascii="Times New Roman" w:eastAsia="Times New Roman" w:hAnsi="Times New Roman"/>
          <w:sz w:val="24"/>
        </w:rPr>
      </w:pPr>
      <w:bookmarkStart w:id="10" w:name="_Ref530522699"/>
      <w:bookmarkStart w:id="11" w:name="_Ref530522677"/>
      <w:bookmarkStart w:id="12" w:name="_Toc530523983"/>
      <w:r>
        <w:t xml:space="preserve">Figure </w:t>
      </w:r>
      <w:fldSimple w:instr=" SEQ Figure \* ARABIC ">
        <w:r>
          <w:rPr>
            <w:noProof/>
          </w:rPr>
          <w:t>3</w:t>
        </w:r>
      </w:fldSimple>
      <w:bookmarkEnd w:id="10"/>
      <w:r>
        <w:t>: Percentage of people expected to survive to age 100: 1981-2066</w:t>
      </w:r>
      <w:bookmarkEnd w:id="11"/>
      <w:bookmarkEnd w:id="12"/>
    </w:p>
    <w:p w14:paraId="542F70E3" w14:textId="7AEA8185" w:rsidR="00C82821" w:rsidRDefault="00C82821" w:rsidP="00836F0B">
      <w:pPr>
        <w:ind w:left="709"/>
        <w:rPr>
          <w:lang w:val="en-GB" w:eastAsia="en-US"/>
        </w:rPr>
      </w:pPr>
      <w:r>
        <w:rPr>
          <w:lang w:val="en-GB" w:eastAsia="en-US"/>
        </w:rPr>
        <w:lastRenderedPageBreak/>
        <w:t>An individual’s quality of life may be compromised as they get older.  Older people are more likely to live alone, with many widowers who may not remarry after a death of a partner, normally if they do remarry it would be with an older person.  Studies have shown that older people feel disconnected with ‘modern life’ and this could lead to isolation</w:t>
      </w:r>
      <w:r w:rsidR="00C75146">
        <w:rPr>
          <w:lang w:val="en-GB" w:eastAsia="en-US"/>
        </w:rPr>
        <w:t>, with many local facilities closing such as banks, post offices etc</w:t>
      </w:r>
      <w:r>
        <w:rPr>
          <w:lang w:val="en-GB" w:eastAsia="en-US"/>
        </w:rPr>
        <w:t>.  As the world is becoming more digitised this age group can be made to feel isolated</w:t>
      </w:r>
      <w:r w:rsidR="00C75146">
        <w:rPr>
          <w:lang w:val="en-GB" w:eastAsia="en-US"/>
        </w:rPr>
        <w:t xml:space="preserve"> as they more resistant to using technology</w:t>
      </w:r>
      <w:r>
        <w:rPr>
          <w:lang w:val="en-GB" w:eastAsia="en-US"/>
        </w:rPr>
        <w:t xml:space="preserve">.  </w:t>
      </w:r>
      <w:r w:rsidR="00C75146">
        <w:rPr>
          <w:lang w:val="en-GB" w:eastAsia="en-US"/>
        </w:rPr>
        <w:t>On the other hand, the study also reported that internet use for 75 year age group has doubled between 2011-2017.  But it is fair to say that older people may never catch up with technological advance and because of this older people feel more connected with their community (ONS, 2017).</w:t>
      </w:r>
    </w:p>
    <w:p w14:paraId="4F3C36F0" w14:textId="07C63DC9" w:rsidR="00C75146" w:rsidRDefault="00C75146" w:rsidP="00836F0B">
      <w:pPr>
        <w:ind w:left="709"/>
        <w:rPr>
          <w:lang w:val="en-GB" w:eastAsia="en-US"/>
        </w:rPr>
      </w:pPr>
      <w:r>
        <w:rPr>
          <w:lang w:val="en-GB" w:eastAsia="en-US"/>
        </w:rPr>
        <w:t>The consequences of an ageing society can be stated as:</w:t>
      </w:r>
    </w:p>
    <w:p w14:paraId="5B3CEC49" w14:textId="71443315" w:rsidR="00C75146" w:rsidRDefault="00952108" w:rsidP="00A90BC2">
      <w:pPr>
        <w:pStyle w:val="ListParagraph"/>
        <w:ind w:hanging="720"/>
      </w:pPr>
      <w:r>
        <w:t>i</w:t>
      </w:r>
      <w:r w:rsidR="00C75146">
        <w:t>ncrease impact on social services as people live for longer;</w:t>
      </w:r>
    </w:p>
    <w:p w14:paraId="40CF2D81" w14:textId="3C929F25" w:rsidR="00C75146" w:rsidRDefault="00952108" w:rsidP="00A90BC2">
      <w:pPr>
        <w:pStyle w:val="ListParagraph"/>
        <w:ind w:hanging="720"/>
      </w:pPr>
      <w:r>
        <w:t>more resources will be needed for social services;</w:t>
      </w:r>
    </w:p>
    <w:p w14:paraId="5FF02954" w14:textId="44DD7211" w:rsidR="00952108" w:rsidRDefault="00952108" w:rsidP="00A90BC2">
      <w:pPr>
        <w:pStyle w:val="ListParagraph"/>
        <w:ind w:hanging="720"/>
      </w:pPr>
      <w:r>
        <w:t>increased isolation in older people;</w:t>
      </w:r>
    </w:p>
    <w:p w14:paraId="7E6DCC0A" w14:textId="69910E52" w:rsidR="00952108" w:rsidRDefault="00952108" w:rsidP="00A90BC2">
      <w:pPr>
        <w:pStyle w:val="ListParagraph"/>
        <w:ind w:hanging="720"/>
      </w:pPr>
      <w:r>
        <w:t>older people will find it more difficult to perform day to day activities;</w:t>
      </w:r>
    </w:p>
    <w:p w14:paraId="7CDF3D85" w14:textId="2ABBA4DF" w:rsidR="00952108" w:rsidRPr="00C75146" w:rsidRDefault="00952108" w:rsidP="00A90BC2">
      <w:pPr>
        <w:pStyle w:val="ListParagraph"/>
        <w:ind w:hanging="720"/>
      </w:pPr>
      <w:r>
        <w:t>more hospital admissions.</w:t>
      </w:r>
    </w:p>
    <w:p w14:paraId="16058E09" w14:textId="6A3B501C" w:rsidR="00836F0B" w:rsidRDefault="00952108" w:rsidP="00952108">
      <w:pPr>
        <w:pStyle w:val="Heading2"/>
      </w:pPr>
      <w:bookmarkStart w:id="13" w:name="_Toc530556275"/>
      <w:r>
        <w:t>Proposal</w:t>
      </w:r>
      <w:bookmarkEnd w:id="13"/>
    </w:p>
    <w:p w14:paraId="0AD2833C" w14:textId="6D297345" w:rsidR="00824617" w:rsidRDefault="002376EB" w:rsidP="00824617">
      <w:pPr>
        <w:ind w:left="709"/>
        <w:rPr>
          <w:lang w:val="en-GB" w:eastAsia="en-US"/>
        </w:rPr>
      </w:pPr>
      <w:r>
        <w:rPr>
          <w:lang w:val="en-GB" w:eastAsia="en-US"/>
        </w:rPr>
        <w:t xml:space="preserve">With the population ageing and less support for patients who are discharged from hospital, an electronic device will be developed </w:t>
      </w:r>
      <w:r w:rsidR="00824617">
        <w:rPr>
          <w:lang w:val="en-GB" w:eastAsia="en-US"/>
        </w:rPr>
        <w:t>to</w:t>
      </w:r>
      <w:r>
        <w:rPr>
          <w:lang w:val="en-GB" w:eastAsia="en-US"/>
        </w:rPr>
        <w:t xml:space="preserve"> offer </w:t>
      </w:r>
      <w:r w:rsidR="00824617">
        <w:rPr>
          <w:lang w:val="en-GB" w:eastAsia="en-US"/>
        </w:rPr>
        <w:t>help</w:t>
      </w:r>
      <w:r>
        <w:rPr>
          <w:lang w:val="en-GB" w:eastAsia="en-US"/>
        </w:rPr>
        <w:t xml:space="preserve"> to those who require </w:t>
      </w:r>
      <w:r w:rsidR="00824617">
        <w:rPr>
          <w:lang w:val="en-GB" w:eastAsia="en-US"/>
        </w:rPr>
        <w:t>assistance</w:t>
      </w:r>
      <w:r>
        <w:rPr>
          <w:lang w:val="en-GB" w:eastAsia="en-US"/>
        </w:rPr>
        <w:t xml:space="preserve"> with daily activities.  </w:t>
      </w:r>
      <w:r w:rsidR="00824617">
        <w:rPr>
          <w:lang w:val="en-GB" w:eastAsia="en-US"/>
        </w:rPr>
        <w:t xml:space="preserve">The device will enable the user to request help by way of speech, for example “need bread and milk” or “need a letter posting”, “need to visit the bank”, SOS.  The primary use: will be to assist people when they are discharged from hospital.  An integrated application will be used with the device, so nominated members can receive the message and help.  The devices can also send SOS to emergency services and is not limited to this particular group of people, it could also be used by people who are house bound, young carers etc.  </w:t>
      </w:r>
    </w:p>
    <w:p w14:paraId="007D3198" w14:textId="5587B189" w:rsidR="002376EB" w:rsidRDefault="00E121A5" w:rsidP="00E121A5">
      <w:pPr>
        <w:pStyle w:val="Heading2"/>
      </w:pPr>
      <w:bookmarkStart w:id="14" w:name="_Toc530556276"/>
      <w:r>
        <w:t>Existing systems</w:t>
      </w:r>
      <w:bookmarkEnd w:id="14"/>
    </w:p>
    <w:p w14:paraId="51B2B281" w14:textId="6A380A56" w:rsidR="00E121A5" w:rsidRDefault="008E2258" w:rsidP="00E121A5">
      <w:pPr>
        <w:ind w:left="709"/>
        <w:rPr>
          <w:lang w:val="en-GB" w:eastAsia="en-US"/>
        </w:rPr>
      </w:pPr>
      <w:r>
        <w:rPr>
          <w:lang w:val="en-GB" w:eastAsia="en-US"/>
        </w:rPr>
        <w:t>There are existing systems already on the market as follows:</w:t>
      </w:r>
    </w:p>
    <w:p w14:paraId="147085E7" w14:textId="3E09FD79" w:rsidR="008E2258" w:rsidRDefault="008E2258" w:rsidP="008E2258">
      <w:pPr>
        <w:pStyle w:val="Heading2"/>
        <w:numPr>
          <w:ilvl w:val="2"/>
          <w:numId w:val="1"/>
        </w:numPr>
      </w:pPr>
      <w:bookmarkStart w:id="15" w:name="_Toc530556277"/>
      <w:r>
        <w:t>Omate W</w:t>
      </w:r>
      <w:r w:rsidR="00135B62">
        <w:t>h</w:t>
      </w:r>
      <w:r>
        <w:t>erecome S3</w:t>
      </w:r>
      <w:bookmarkEnd w:id="15"/>
    </w:p>
    <w:p w14:paraId="4357BD1F" w14:textId="5EC9B0BF" w:rsidR="008E2258" w:rsidRDefault="008E2258" w:rsidP="008E2258">
      <w:pPr>
        <w:ind w:left="1440"/>
        <w:rPr>
          <w:lang w:val="en-GB" w:eastAsia="en-US"/>
        </w:rPr>
      </w:pPr>
      <w:r>
        <w:rPr>
          <w:lang w:val="en-GB" w:eastAsia="en-US"/>
        </w:rPr>
        <w:t>A smart watch which has an integrated alarm system that reminds elderly people when to take their medication.  The device also homes an SOS button which sends the location of the user via GPS to contacts over WI-FI or 3G.  This system is different from the proposed device as it does not allow the user capability of speech.</w:t>
      </w:r>
    </w:p>
    <w:p w14:paraId="7A8E7F07" w14:textId="6A65E47C" w:rsidR="008E2258" w:rsidRDefault="008E2258" w:rsidP="008E2258">
      <w:pPr>
        <w:pStyle w:val="Heading2"/>
        <w:numPr>
          <w:ilvl w:val="2"/>
          <w:numId w:val="1"/>
        </w:numPr>
      </w:pPr>
      <w:bookmarkStart w:id="16" w:name="_Toc530556278"/>
      <w:r>
        <w:t>The Tempo</w:t>
      </w:r>
      <w:bookmarkEnd w:id="16"/>
    </w:p>
    <w:p w14:paraId="61FB69D9" w14:textId="30B6CA64" w:rsidR="008E2258" w:rsidRDefault="008E2258" w:rsidP="008E2258">
      <w:pPr>
        <w:ind w:left="1440"/>
        <w:rPr>
          <w:lang w:val="en-GB" w:eastAsia="en-US"/>
        </w:rPr>
      </w:pPr>
      <w:r>
        <w:rPr>
          <w:lang w:val="en-GB" w:eastAsia="en-US"/>
        </w:rPr>
        <w:t xml:space="preserve">A wearable device that has a sensor that can help healthworkers identify serious health concerns in the elderly.  Tempo learns the activity behaviour of the user.  The device can also alert the carer if the user has eaten less that </w:t>
      </w:r>
      <w:r>
        <w:rPr>
          <w:lang w:val="en-GB" w:eastAsia="en-US"/>
        </w:rPr>
        <w:lastRenderedPageBreak/>
        <w:t>day.  The data can be accessed with CarePredict software.  This device is more of a health alert system and differs slightly from the proposed product, as it does not allow for message interchange with the user and the caregiver.</w:t>
      </w:r>
    </w:p>
    <w:p w14:paraId="6F7F256F" w14:textId="19B8689D" w:rsidR="008E2258" w:rsidRDefault="008E2258" w:rsidP="008E2258">
      <w:pPr>
        <w:pStyle w:val="Heading2"/>
        <w:numPr>
          <w:ilvl w:val="2"/>
          <w:numId w:val="1"/>
        </w:numPr>
      </w:pPr>
      <w:bookmarkStart w:id="17" w:name="_Toc530556279"/>
      <w:r>
        <w:t>Revolutionary Tracker</w:t>
      </w:r>
      <w:bookmarkEnd w:id="17"/>
    </w:p>
    <w:p w14:paraId="16C43A1A" w14:textId="083DA79E" w:rsidR="008E2258" w:rsidRDefault="00E0604B" w:rsidP="008E2258">
      <w:pPr>
        <w:ind w:left="1440"/>
        <w:rPr>
          <w:lang w:val="en-GB" w:eastAsia="en-US"/>
        </w:rPr>
      </w:pPr>
      <w:r>
        <w:rPr>
          <w:lang w:val="en-GB" w:eastAsia="en-US"/>
        </w:rPr>
        <w:t>Silicone band, square metallic case with GPS and SOS button.  With a press of a button the wearer can be connected to a family member or caregiver.  Real-time tracking is achieved through tablet or smartphone with a compatible app.  Users can set safe zones so if the user goes beyond the zone an alarm will be raised.</w:t>
      </w:r>
    </w:p>
    <w:p w14:paraId="40540342" w14:textId="3B847955" w:rsidR="00135B62" w:rsidRDefault="00135B62" w:rsidP="00135B62">
      <w:pPr>
        <w:pStyle w:val="Heading2"/>
      </w:pPr>
      <w:bookmarkStart w:id="18" w:name="_Toc530556280"/>
      <w:r>
        <w:t>System functionality</w:t>
      </w:r>
      <w:bookmarkEnd w:id="18"/>
    </w:p>
    <w:p w14:paraId="642F7397" w14:textId="48B960EB" w:rsidR="00135B62" w:rsidRDefault="00404316" w:rsidP="00135B62">
      <w:pPr>
        <w:ind w:left="709"/>
        <w:rPr>
          <w:lang w:val="en-GB" w:eastAsia="en-US"/>
        </w:rPr>
      </w:pPr>
      <w:r>
        <w:rPr>
          <w:lang w:val="en-GB" w:eastAsia="en-US"/>
        </w:rPr>
        <w:t>The user of the system may initially be issued with the device when discharged from hospital and this may form part of their discharge plan.  They may need to meet certain criteria to be eligible for its use.</w:t>
      </w:r>
    </w:p>
    <w:p w14:paraId="0AC802E6" w14:textId="4E2209C2" w:rsidR="00404316" w:rsidRDefault="00404316" w:rsidP="00135B62">
      <w:pPr>
        <w:ind w:left="709"/>
        <w:rPr>
          <w:lang w:val="en-GB" w:eastAsia="en-US"/>
        </w:rPr>
      </w:pPr>
      <w:r>
        <w:rPr>
          <w:lang w:val="en-GB" w:eastAsia="en-US"/>
        </w:rPr>
        <w:t>The system will primarily be used in the home.  The system will offer users the reassurance that they will be able to gain assistance from a community of nominated caregivers, family, friends or neighbours.  A wrist device or a device worn around the neck will be worn by the user.  The user can use speech to communicate with the device.  These words will be key words that are partnered with criteria i.e.:</w:t>
      </w:r>
    </w:p>
    <w:p w14:paraId="3EA3B067" w14:textId="4CEB4F3D" w:rsidR="00404316" w:rsidRDefault="00404316" w:rsidP="00404316">
      <w:pPr>
        <w:ind w:left="709"/>
        <w:rPr>
          <w:lang w:val="en-GB" w:eastAsia="en-US"/>
        </w:rPr>
      </w:pPr>
      <w:r>
        <w:rPr>
          <w:lang w:val="en-GB" w:eastAsia="en-US"/>
        </w:rPr>
        <w:t xml:space="preserve">“I need </w:t>
      </w:r>
      <w:r w:rsidRPr="00404316">
        <w:rPr>
          <w:b/>
          <w:i/>
          <w:bdr w:val="single" w:sz="4" w:space="0" w:color="auto"/>
          <w:lang w:val="en-GB" w:eastAsia="en-US"/>
        </w:rPr>
        <w:t>Bread</w:t>
      </w:r>
      <w:r w:rsidRPr="00404316">
        <w:rPr>
          <w:bdr w:val="single" w:sz="4" w:space="0" w:color="auto"/>
          <w:lang w:val="en-GB" w:eastAsia="en-US"/>
        </w:rPr>
        <w:t xml:space="preserve"> </w:t>
      </w:r>
      <w:r>
        <w:rPr>
          <w:bdr w:val="single" w:sz="4" w:space="0" w:color="auto"/>
          <w:lang w:val="en-GB" w:eastAsia="en-US"/>
        </w:rPr>
        <w:t xml:space="preserve">“ </w:t>
      </w:r>
      <w:r>
        <w:rPr>
          <w:lang w:val="en-GB" w:eastAsia="en-US"/>
        </w:rPr>
        <w:t xml:space="preserve">= Key word.  A message would then be sent via </w:t>
      </w:r>
      <w:r w:rsidR="00C270E4">
        <w:rPr>
          <w:lang w:val="en-GB" w:eastAsia="en-US"/>
        </w:rPr>
        <w:t>SMS</w:t>
      </w:r>
      <w:r>
        <w:rPr>
          <w:lang w:val="en-GB" w:eastAsia="en-US"/>
        </w:rPr>
        <w:t xml:space="preserve"> and delivered to a nominated person who will have a compatible app.  The nominated person would then be notified that the user needs bread.  There will also be an emergency feature which will be activated if the user says an SOS keyword i.e.:</w:t>
      </w:r>
    </w:p>
    <w:p w14:paraId="02D559EE" w14:textId="6EF514F0" w:rsidR="00404316" w:rsidRDefault="00404316" w:rsidP="00404316">
      <w:pPr>
        <w:ind w:left="709"/>
        <w:rPr>
          <w:lang w:val="en-GB" w:eastAsia="en-US"/>
        </w:rPr>
      </w:pPr>
      <w:r>
        <w:rPr>
          <w:lang w:val="en-GB" w:eastAsia="en-US"/>
        </w:rPr>
        <w:t xml:space="preserve">“I have </w:t>
      </w:r>
      <w:r w:rsidRPr="00404316">
        <w:rPr>
          <w:b/>
          <w:i/>
          <w:bdr w:val="single" w:sz="4" w:space="0" w:color="auto"/>
          <w:lang w:val="en-GB" w:eastAsia="en-US"/>
        </w:rPr>
        <w:t>fallen</w:t>
      </w:r>
      <w:r>
        <w:rPr>
          <w:lang w:val="en-GB" w:eastAsia="en-US"/>
        </w:rPr>
        <w:t>” = Key word.  A message would then be sent to the nominated person(s) so they can alert the authorities.</w:t>
      </w:r>
    </w:p>
    <w:p w14:paraId="792D0A15" w14:textId="49998E23" w:rsidR="00404316" w:rsidRPr="00135B62" w:rsidRDefault="00404316" w:rsidP="005B6EAC">
      <w:pPr>
        <w:ind w:left="709"/>
        <w:rPr>
          <w:lang w:val="en-GB" w:eastAsia="en-US"/>
        </w:rPr>
      </w:pPr>
      <w:r>
        <w:rPr>
          <w:lang w:val="en-GB" w:eastAsia="en-US"/>
        </w:rPr>
        <w:t xml:space="preserve">It will be a secure system, which will be light weight, discreet and easy to use.  The device is inclusive and can be used by blind, deaf </w:t>
      </w:r>
      <w:r w:rsidR="00C270E4">
        <w:rPr>
          <w:lang w:val="en-GB" w:eastAsia="en-US"/>
        </w:rPr>
        <w:t>etc.  The device will make use of GPS and speech technology enabling the user to utilise the device on a daily bas</w:t>
      </w:r>
      <w:r w:rsidR="005B6EAC">
        <w:rPr>
          <w:lang w:val="en-GB" w:eastAsia="en-US"/>
        </w:rPr>
        <w:t>i</w:t>
      </w:r>
      <w:r w:rsidR="00C270E4">
        <w:rPr>
          <w:lang w:val="en-GB" w:eastAsia="en-US"/>
        </w:rPr>
        <w:t>s.</w:t>
      </w:r>
    </w:p>
    <w:p w14:paraId="6A705AE4" w14:textId="6964C55B" w:rsidR="00F4308F" w:rsidRPr="00F4308F" w:rsidRDefault="007C51F9" w:rsidP="00F4308F">
      <w:pPr>
        <w:pStyle w:val="Heading1"/>
        <w:rPr>
          <w:szCs w:val="22"/>
          <w:lang w:val="en-GB" w:eastAsia="en-US"/>
        </w:rPr>
      </w:pPr>
      <w:bookmarkStart w:id="19" w:name="_Toc530556281"/>
      <w:r w:rsidRPr="002150B6">
        <w:rPr>
          <w:szCs w:val="22"/>
          <w:lang w:val="en-GB" w:eastAsia="en-US"/>
        </w:rPr>
        <w:t>Background</w:t>
      </w:r>
      <w:bookmarkEnd w:id="19"/>
    </w:p>
    <w:p w14:paraId="4E62422F" w14:textId="2E1D4684" w:rsidR="00F4308F" w:rsidRPr="00F4308F" w:rsidRDefault="00F4308F" w:rsidP="00B24044">
      <w:pPr>
        <w:pStyle w:val="Heading2"/>
        <w:rPr>
          <w:lang w:val="en-US"/>
        </w:rPr>
      </w:pPr>
      <w:bookmarkStart w:id="20" w:name="_Toc530556282"/>
      <w:r>
        <w:t>Paper 1: - Discharge Planning from hospital to home</w:t>
      </w:r>
      <w:bookmarkEnd w:id="20"/>
    </w:p>
    <w:p w14:paraId="7B231C9D" w14:textId="77777777" w:rsidR="00F4308F" w:rsidRDefault="00F4308F" w:rsidP="00F4308F">
      <w:pPr>
        <w:pStyle w:val="NormalWeb"/>
        <w:spacing w:before="240" w:beforeAutospacing="0" w:after="0" w:afterAutospacing="0"/>
        <w:ind w:left="709"/>
      </w:pPr>
      <w:r>
        <w:rPr>
          <w:rFonts w:ascii="Arial" w:hAnsi="Arial" w:cs="Arial"/>
          <w:color w:val="000000"/>
          <w:sz w:val="22"/>
          <w:szCs w:val="22"/>
        </w:rPr>
        <w:t xml:space="preserve">Barras SL., Cameron ID., Clemson LM., Lannin NA., McCluskey A., Shepperd S.   (2013) Discharge planning from hospital to home. </w:t>
      </w:r>
      <w:r>
        <w:rPr>
          <w:rFonts w:ascii="Arial" w:hAnsi="Arial" w:cs="Arial"/>
          <w:i/>
          <w:iCs/>
          <w:color w:val="000000"/>
          <w:sz w:val="22"/>
          <w:szCs w:val="22"/>
        </w:rPr>
        <w:t xml:space="preserve">Cochrane Database of Systematic Reviews. </w:t>
      </w:r>
      <w:r>
        <w:rPr>
          <w:rFonts w:ascii="Arial" w:hAnsi="Arial" w:cs="Arial"/>
          <w:color w:val="000000"/>
          <w:sz w:val="22"/>
          <w:szCs w:val="22"/>
        </w:rPr>
        <w:t xml:space="preserve">Issue 1. Art. No.: CD000313.DOI: 10.1002/14651858.CD000313.pub 4. [Online] </w:t>
      </w:r>
      <w:hyperlink r:id="rId23" w:history="1">
        <w:r>
          <w:rPr>
            <w:rStyle w:val="Hyperlink"/>
            <w:rFonts w:ascii="Arial" w:hAnsi="Arial" w:cs="Arial"/>
            <w:color w:val="1155CC"/>
            <w:sz w:val="22"/>
            <w:szCs w:val="22"/>
          </w:rPr>
          <w:t>https://www.cochranelibrary.com/cdsr/doi/10.1002/14651858.CD000313.pub4/abstract</w:t>
        </w:r>
      </w:hyperlink>
      <w:r>
        <w:rPr>
          <w:rFonts w:ascii="Arial" w:hAnsi="Arial" w:cs="Arial"/>
          <w:color w:val="000000"/>
          <w:sz w:val="22"/>
          <w:szCs w:val="22"/>
        </w:rPr>
        <w:t xml:space="preserve"> [Accessed: 30 October 2018]</w:t>
      </w:r>
    </w:p>
    <w:p w14:paraId="06ECD042" w14:textId="77777777" w:rsidR="00F4308F" w:rsidRDefault="00F4308F" w:rsidP="001070EF">
      <w:pPr>
        <w:ind w:left="709"/>
      </w:pPr>
      <w:r>
        <w:t xml:space="preserve">In this paper Barras et al. discuss the implications of discharging planning.  The study was conducted in various countries such as US and UK were used in the case studies to ascertain how discharge procedures are conducted when a patient is admitted and released from hospital.  A total of 11,964 participants were analysed in the study.  There are discussions regarding discharge planning in hospitals.  The study further </w:t>
      </w:r>
      <w:r>
        <w:lastRenderedPageBreak/>
        <w:t xml:space="preserve">discusses that some patients are discharged prematurely from hospital, resulting in unplanned readmission with a three-month period.  It analysed that no sort of risk assessments is carried out before the patient is discharged.  Therefore, no consideration is taken as to the patient’s social situation or if they have access to a support system on discharge.  Barras et al, claim that those patients who had a care plan in place along with family input regarding their social situation, were less likely to be readmitted to hospital as their care needs were taken into consideration.  Those patients whose social situation was not taken into consideration had a higher rate of readmission.  Barras et al.  did not conclude that discharge planning saves healthcare systems money. </w:t>
      </w:r>
    </w:p>
    <w:p w14:paraId="0111E7CF" w14:textId="009FA0EA" w:rsidR="00F4308F" w:rsidRDefault="00F4308F" w:rsidP="001070EF">
      <w:pPr>
        <w:ind w:left="709"/>
      </w:pPr>
      <w:r>
        <w:t xml:space="preserve">This paper is relevant to the project as it highlights the psychological effects and social effects of patients on leaving hospital when there is not discharge plan in care.  It highlights that if a patient has their social situation assessed it could prevent the rate of readmission to hospital, it also demonstrates that patients do need social support when leaving hospital to assist with day to day tasks. </w:t>
      </w:r>
    </w:p>
    <w:p w14:paraId="74DCBAF3" w14:textId="77777777" w:rsidR="00B24044" w:rsidRDefault="00B24044" w:rsidP="00B24044">
      <w:pPr>
        <w:pStyle w:val="Heading2"/>
        <w:rPr>
          <w:sz w:val="24"/>
        </w:rPr>
      </w:pPr>
      <w:bookmarkStart w:id="21" w:name="_Toc530556283"/>
      <w:r>
        <w:t>Paper 2: What happens when people leave hospital and other care settings? Findings from the Healthwatch Network.</w:t>
      </w:r>
      <w:bookmarkEnd w:id="21"/>
    </w:p>
    <w:p w14:paraId="4C4F84F3" w14:textId="6A686AF3" w:rsidR="00B24044" w:rsidRDefault="00B24044" w:rsidP="00B24044">
      <w:pPr>
        <w:pStyle w:val="NormalWeb"/>
        <w:spacing w:before="240" w:beforeAutospacing="0" w:after="0" w:afterAutospacing="0"/>
        <w:ind w:left="709"/>
      </w:pPr>
      <w:r>
        <w:rPr>
          <w:rFonts w:ascii="Arial" w:hAnsi="Arial" w:cs="Arial"/>
          <w:color w:val="000000"/>
          <w:sz w:val="22"/>
          <w:szCs w:val="22"/>
        </w:rPr>
        <w:t>Healthwatch (2017)</w:t>
      </w:r>
      <w:r w:rsidR="00A90BC2">
        <w:rPr>
          <w:rFonts w:ascii="Arial" w:hAnsi="Arial" w:cs="Arial"/>
          <w:color w:val="000000"/>
          <w:sz w:val="22"/>
          <w:szCs w:val="22"/>
        </w:rPr>
        <w:t>.</w:t>
      </w:r>
      <w:r>
        <w:rPr>
          <w:rFonts w:ascii="Arial" w:hAnsi="Arial" w:cs="Arial"/>
          <w:color w:val="000000"/>
          <w:sz w:val="22"/>
          <w:szCs w:val="22"/>
        </w:rPr>
        <w:t> What happens when people leave hospital and other care settings? Findings from the Healthwatch Network</w:t>
      </w:r>
      <w:r>
        <w:rPr>
          <w:rFonts w:ascii="Arial" w:hAnsi="Arial" w:cs="Arial"/>
          <w:i/>
          <w:iCs/>
          <w:color w:val="000000"/>
          <w:sz w:val="22"/>
          <w:szCs w:val="22"/>
        </w:rPr>
        <w:t xml:space="preserve">. </w:t>
      </w:r>
      <w:r>
        <w:rPr>
          <w:rFonts w:ascii="Arial" w:hAnsi="Arial" w:cs="Arial"/>
          <w:color w:val="000000"/>
          <w:sz w:val="22"/>
          <w:szCs w:val="22"/>
        </w:rPr>
        <w:t xml:space="preserve">[online] </w:t>
      </w:r>
      <w:hyperlink r:id="rId24" w:history="1">
        <w:r>
          <w:rPr>
            <w:rStyle w:val="Hyperlink"/>
            <w:rFonts w:ascii="Arial" w:hAnsi="Arial" w:cs="Arial"/>
            <w:color w:val="1155CC"/>
            <w:sz w:val="22"/>
            <w:szCs w:val="22"/>
          </w:rPr>
          <w:t>https://www.healthwatch.co.uk/report/2017-10-05/what-happens-when-people-leave-hospital-and-other-care-settings</w:t>
        </w:r>
      </w:hyperlink>
      <w:r>
        <w:rPr>
          <w:rFonts w:ascii="Arial" w:hAnsi="Arial" w:cs="Arial"/>
          <w:color w:val="000000"/>
          <w:sz w:val="22"/>
          <w:szCs w:val="22"/>
        </w:rPr>
        <w:t xml:space="preserve"> [Accessed: 30 October 2018]</w:t>
      </w:r>
    </w:p>
    <w:p w14:paraId="64F4DF76" w14:textId="7FBAAAAC" w:rsidR="00B24044" w:rsidRDefault="00B24044" w:rsidP="001070EF">
      <w:pPr>
        <w:ind w:left="709"/>
      </w:pPr>
      <w:r>
        <w:t xml:space="preserve">Healthwatch is an independent body made up of people who monitor the use of health and social care services. A study conducted in 2015 analysed why discharges from hospital go wrong and the cost to the social health care system when this happens.  2,000 people have </w:t>
      </w:r>
      <w:r w:rsidR="00A90BC2">
        <w:t>shared</w:t>
      </w:r>
      <w:r>
        <w:t xml:space="preserve"> their experience of leaving care with Healthwatch.  They conducted research on people who were in the process of leaving hospital with input from their relatives and carers.  The</w:t>
      </w:r>
      <w:r w:rsidR="00DA1581">
        <w:t>i</w:t>
      </w:r>
      <w:r>
        <w:t>r research concluded that 1,000 of people are kept longer in hospital than is medically necessary because of administration delays.  Coupled with the rising population of elderly healthcare costs going up along with poor patient experience.  The key findings of their research found patients were not involved in decision-making of their discharge and were not given proper information.  Patients also experienced delays and lack of coordination of with services such as medication and transport.  Many patients reported they were left without support after being discharged.  A case study was analysed where a 75 year old patient was due to be discharged from hospital.  The patient was deaf, immobile and diabetic. It was discovered that the patient was discharged at the wrong time so there were no carers to receive her, she was dumped on a bed (the transporting staff accessed her key from a keysafe).  A family member was unable to assist the patient immediately, so was left with no food and water for 2 hours.  Therefore, this report has highlighted that 5,861 NHS beds a day occupied by unnecessary patients, this figure is up 23.4% compared with July 2015.  There is clear evidence that hospitals are implementing unsafe discharges: patients are being transferred before its clinically safe.  They also concluded that there is no clarity on ongoing support availability when patients are discharged from hospital.</w:t>
      </w:r>
    </w:p>
    <w:p w14:paraId="6B58504B" w14:textId="77777777" w:rsidR="00B24044" w:rsidRDefault="00B24044" w:rsidP="001070EF">
      <w:pPr>
        <w:ind w:left="709"/>
      </w:pPr>
      <w:r>
        <w:t xml:space="preserve">This paper is relevant to the project as it clearly demonstrates that patients are being discharged before it has been ascertained whether they have sufficient support in place </w:t>
      </w:r>
      <w:r>
        <w:lastRenderedPageBreak/>
        <w:t>when they leave.  It also demonstrates that the availability of support when patients leave hospital is limited.</w:t>
      </w:r>
    </w:p>
    <w:p w14:paraId="42D09CC1" w14:textId="77777777" w:rsidR="00965C5E" w:rsidRDefault="00965C5E" w:rsidP="00965C5E">
      <w:pPr>
        <w:pStyle w:val="Heading2"/>
        <w:rPr>
          <w:sz w:val="24"/>
        </w:rPr>
      </w:pPr>
      <w:bookmarkStart w:id="22" w:name="_Toc530556284"/>
      <w:r>
        <w:t>Paper 3: Loneliness: epidemic in modern society</w:t>
      </w:r>
      <w:bookmarkEnd w:id="22"/>
    </w:p>
    <w:p w14:paraId="0C10929B" w14:textId="77777777" w:rsidR="00965C5E" w:rsidRDefault="00965C5E" w:rsidP="00965C5E">
      <w:pPr>
        <w:pStyle w:val="NormalWeb"/>
        <w:spacing w:before="240" w:beforeAutospacing="0" w:after="0" w:afterAutospacing="0"/>
        <w:ind w:left="709"/>
      </w:pPr>
      <w:r>
        <w:rPr>
          <w:rFonts w:ascii="Arial" w:hAnsi="Arial" w:cs="Arial"/>
          <w:color w:val="000000"/>
          <w:sz w:val="22"/>
          <w:szCs w:val="22"/>
        </w:rPr>
        <w:t>Killeen, C (1997). Loneliness: epidemic in modern society.</w:t>
      </w:r>
      <w:r>
        <w:rPr>
          <w:rFonts w:ascii="Arial" w:hAnsi="Arial" w:cs="Arial"/>
          <w:i/>
          <w:iCs/>
          <w:color w:val="000000"/>
          <w:sz w:val="22"/>
          <w:szCs w:val="22"/>
        </w:rPr>
        <w:t xml:space="preserve"> Journal of Advanced Nursing.</w:t>
      </w:r>
      <w:r>
        <w:rPr>
          <w:rFonts w:ascii="Arial" w:hAnsi="Arial" w:cs="Arial"/>
          <w:color w:val="000000"/>
          <w:sz w:val="22"/>
          <w:szCs w:val="22"/>
        </w:rPr>
        <w:t xml:space="preserve"> 28(4). Pp 762-770. [online] </w:t>
      </w:r>
      <w:hyperlink r:id="rId25" w:history="1">
        <w:r>
          <w:rPr>
            <w:rStyle w:val="Hyperlink"/>
            <w:rFonts w:ascii="Arial" w:hAnsi="Arial" w:cs="Arial"/>
            <w:color w:val="1155CC"/>
            <w:sz w:val="22"/>
            <w:szCs w:val="22"/>
          </w:rPr>
          <w:t>https://m.recoveryonpurpose.com/upload/Loneliness%20An%20Epidemic%20in%20Modern%20Society.pdf</w:t>
        </w:r>
      </w:hyperlink>
      <w:r>
        <w:rPr>
          <w:rFonts w:ascii="Arial" w:hAnsi="Arial" w:cs="Arial"/>
          <w:color w:val="000000"/>
          <w:sz w:val="22"/>
          <w:szCs w:val="22"/>
        </w:rPr>
        <w:t xml:space="preserve">  [Accessed: 30 October 2018]</w:t>
      </w:r>
    </w:p>
    <w:p w14:paraId="7001A261" w14:textId="1DE02954" w:rsidR="00965C5E" w:rsidRDefault="00965C5E" w:rsidP="001070EF">
      <w:pPr>
        <w:ind w:left="709"/>
      </w:pPr>
      <w:r>
        <w:t>Kileen (1997) discusses the issue of loneliness in the modern society.  Loneliness can present itself in many forms and as a result has various implications such as low self-esteem, depression.  There are many forms of loneliness: alienation, social isolation, estrangement, aloneness and solitude. Kileen discusses that some of forms of loneliness cannot be solved as it is embodied and if a person tries to combat this on behalf of somebody else it could make them revert deeper into their state.  In contrast Kileen states that some patients that are admitted to hospital view this a respite from their loneliness.  Kileen also states that elderly or adolescents are prone to loneliness more than any other type of group.</w:t>
      </w:r>
    </w:p>
    <w:p w14:paraId="0A1268F2" w14:textId="0738FF18" w:rsidR="00965C5E" w:rsidRDefault="00965C5E" w:rsidP="001070EF">
      <w:pPr>
        <w:ind w:left="709"/>
      </w:pPr>
      <w:r>
        <w:t>This paper has an indirect relevant to the project, the paper discusses the direct effects of loneliness and highlights that some patients who are lonely receive some sort of respite when they are admitted to hospital.  This is an important point to factor into the project as the proposed device will not only offer patients assistance when they are discharged from hospital but may also go some way to alleviate loneliness if the patient has a limited social network.  This may also prevent hospital readmissions if it is established on discharge if the patient has a social support network.</w:t>
      </w:r>
    </w:p>
    <w:p w14:paraId="0A06D030" w14:textId="0A773B86" w:rsidR="00595D8D" w:rsidRPr="00595D8D" w:rsidRDefault="00C30D6C" w:rsidP="00C30D6C">
      <w:pPr>
        <w:pStyle w:val="Heading2"/>
        <w:rPr>
          <w:sz w:val="24"/>
        </w:rPr>
      </w:pPr>
      <w:bookmarkStart w:id="23" w:name="_Toc530556285"/>
      <w:r>
        <w:t>Paper 4</w:t>
      </w:r>
      <w:r w:rsidR="00595D8D">
        <w:t>: Going Home Alone. Counting the cost to older people and the NHS</w:t>
      </w:r>
      <w:bookmarkEnd w:id="23"/>
    </w:p>
    <w:p w14:paraId="438AF7EA" w14:textId="10EA5D37" w:rsidR="00C30D6C" w:rsidRPr="00595D8D" w:rsidRDefault="00C30D6C" w:rsidP="00595D8D">
      <w:pPr>
        <w:ind w:left="709"/>
        <w:rPr>
          <w:sz w:val="24"/>
        </w:rPr>
      </w:pPr>
      <w:r w:rsidRPr="00595D8D">
        <w:rPr>
          <w:color w:val="000000"/>
        </w:rPr>
        <w:t>Royal Voluntary Service (2013) Going Home Alone. Counting the cost to older people and the NHS.  </w:t>
      </w:r>
      <w:r w:rsidRPr="00595D8D">
        <w:rPr>
          <w:i/>
          <w:iCs/>
          <w:color w:val="000000"/>
        </w:rPr>
        <w:t>RVS</w:t>
      </w:r>
      <w:r w:rsidRPr="00595D8D">
        <w:rPr>
          <w:color w:val="000000"/>
        </w:rPr>
        <w:t xml:space="preserve"> [online] </w:t>
      </w:r>
      <w:hyperlink r:id="rId26" w:history="1">
        <w:r w:rsidRPr="00595D8D">
          <w:rPr>
            <w:rStyle w:val="Hyperlink"/>
            <w:rFonts w:cs="Arial"/>
            <w:color w:val="1155CC"/>
            <w:szCs w:val="22"/>
          </w:rPr>
          <w:t>https://www.royalvoluntaryservice.org.uk/Uploads/Documents/Reports%20and%20Reviews/Going_home_alone.pdf</w:t>
        </w:r>
      </w:hyperlink>
      <w:r w:rsidRPr="00595D8D">
        <w:rPr>
          <w:color w:val="000000"/>
        </w:rPr>
        <w:t xml:space="preserve"> [Accessed: 30 October 2018]</w:t>
      </w:r>
    </w:p>
    <w:p w14:paraId="4E381E80" w14:textId="2A228922" w:rsidR="00C30D6C" w:rsidRDefault="00C30D6C" w:rsidP="001070EF">
      <w:pPr>
        <w:ind w:left="709"/>
      </w:pPr>
      <w:r>
        <w:t>Royal Voluntary Service is a charity that offers voluntary services supporting the NHS hospitals and wider communities.  In their report ‘</w:t>
      </w:r>
      <w:r>
        <w:rPr>
          <w:i/>
          <w:iCs/>
        </w:rPr>
        <w:t>Going Home Alone’</w:t>
      </w:r>
      <w:r>
        <w:t xml:space="preserve"> they reported there has been </w:t>
      </w:r>
      <w:r w:rsidR="00595D8D">
        <w:t>a 10</w:t>
      </w:r>
      <w:r>
        <w:t>% population increase in those over 75 years old, with an 38% increase in hospital discharges for those over 75 years old.  </w:t>
      </w:r>
      <w:r w:rsidR="00595D8D">
        <w:t xml:space="preserve">RVS </w:t>
      </w:r>
      <w:r>
        <w:t xml:space="preserve">reported 46% of those over 75 years old who had been in hospital within last five years were living alone and 20% of hospital admissions are avoidable. There will be 40% more 65 to </w:t>
      </w:r>
      <w:r w:rsidR="005E7307">
        <w:t>84-year</w:t>
      </w:r>
      <w:r>
        <w:t xml:space="preserve"> </w:t>
      </w:r>
      <w:proofErr w:type="spellStart"/>
      <w:r w:rsidR="00A90BC2">
        <w:t>olds</w:t>
      </w:r>
      <w:proofErr w:type="spellEnd"/>
      <w:r>
        <w:t xml:space="preserve"> by early 2030s and more than twice as many people aged 85 or more.  The report also highlights that there was very little support following discharge.  With 15% of people said they felt anxious when leaving hospital, 41% felt they did not receive the support they needed and 30% of patients felt they needed just a little support were readmitted.  RVS also report ta lack of support at home is linked to readmission to hospital (with 51% of patients being readmitted after discharge).  They also concluded that the level and duration of support that is offered is insufficient.  RVS suggests that the duration of support should be extended beyond the first six weeks of discharge from hospital (with 62% of patients reporting that they still needed assistance getting to the shop more than 6 weeks following discharge).  </w:t>
      </w:r>
    </w:p>
    <w:p w14:paraId="59F6F71B" w14:textId="77777777" w:rsidR="00C30D6C" w:rsidRDefault="00C30D6C" w:rsidP="001070EF">
      <w:pPr>
        <w:ind w:left="709"/>
      </w:pPr>
      <w:r>
        <w:lastRenderedPageBreak/>
        <w:t>This paper is relevant to the project as it clearly highlights the problem that is faced by patients who are discharged from hospital.  The report demonstrates a lack of support for patients that are discharged from hospital and duration of support is also limited.  With the project that is being proposed this will offer patients on discharge from hospital the support they need to enable them to rehabilitate, eliminating the need of readmission.</w:t>
      </w:r>
    </w:p>
    <w:p w14:paraId="7272AD9C" w14:textId="5FC258A2" w:rsidR="00C30D6C" w:rsidRDefault="00AD6F34" w:rsidP="00AD6F34">
      <w:pPr>
        <w:pStyle w:val="Heading2"/>
      </w:pPr>
      <w:bookmarkStart w:id="24" w:name="_Toc530556286"/>
      <w:r>
        <w:t>Paper 5: I</w:t>
      </w:r>
      <w:r w:rsidRPr="00AD6F34">
        <w:t>mpact of Hospital Discharge Planning on Meeting Patient Needs after Returning Home</w:t>
      </w:r>
      <w:bookmarkEnd w:id="24"/>
    </w:p>
    <w:p w14:paraId="0E128BB9" w14:textId="38BAFD5C" w:rsidR="00AD6F34" w:rsidRDefault="00AD6F34" w:rsidP="00AD6F34">
      <w:pPr>
        <w:ind w:left="709"/>
        <w:jc w:val="left"/>
        <w:rPr>
          <w:rFonts w:ascii="Times New Roman" w:hAnsi="Times New Roman"/>
          <w:lang w:val="en-GB" w:eastAsia="en-US"/>
        </w:rPr>
      </w:pPr>
      <w:r>
        <w:rPr>
          <w:rFonts w:cs="Arial"/>
          <w:color w:val="000000"/>
          <w:szCs w:val="22"/>
        </w:rPr>
        <w:t xml:space="preserve">Mamon, J., D.M., Fahey, M., Bone, LR., Oktay, J., Klein, L., (1992). Impact of Hospital Discharge Planning on Meeting Patient Needs after Returning Home. HSR: </w:t>
      </w:r>
      <w:r>
        <w:rPr>
          <w:rFonts w:cs="Arial"/>
          <w:i/>
          <w:iCs/>
          <w:color w:val="000000"/>
          <w:szCs w:val="22"/>
        </w:rPr>
        <w:t>Health Services Research</w:t>
      </w:r>
      <w:r>
        <w:rPr>
          <w:rFonts w:cs="Arial"/>
          <w:color w:val="000000"/>
          <w:szCs w:val="22"/>
        </w:rPr>
        <w:t xml:space="preserve"> (27:2) </w:t>
      </w:r>
      <w:hyperlink r:id="rId27" w:history="1">
        <w:r>
          <w:rPr>
            <w:rStyle w:val="Hyperlink"/>
            <w:rFonts w:cs="Arial"/>
            <w:color w:val="1155CC"/>
            <w:szCs w:val="22"/>
          </w:rPr>
          <w:t>https://www.ncbi.nlm.nih.gov/pmc/articles/PMC1069871/pdf/hsresearch00065-0029.pdf</w:t>
        </w:r>
      </w:hyperlink>
      <w:r>
        <w:rPr>
          <w:rFonts w:cs="Arial"/>
          <w:color w:val="000000"/>
          <w:szCs w:val="22"/>
        </w:rPr>
        <w:t xml:space="preserve"> [Accessed 10 November 2018]</w:t>
      </w:r>
    </w:p>
    <w:p w14:paraId="18C1446B" w14:textId="4DEC773F" w:rsidR="006E2093" w:rsidRPr="006E2093" w:rsidRDefault="006E2093" w:rsidP="005E7307">
      <w:pPr>
        <w:ind w:left="709"/>
        <w:rPr>
          <w:rFonts w:cs="Arial"/>
          <w:szCs w:val="22"/>
          <w:lang w:val="en-GB" w:eastAsia="en-US"/>
        </w:rPr>
      </w:pPr>
      <w:r w:rsidRPr="006E2093">
        <w:rPr>
          <w:rFonts w:cs="Arial"/>
          <w:szCs w:val="22"/>
          <w:lang w:val="en-GB" w:eastAsia="en-US"/>
        </w:rPr>
        <w:t>Bone et.al discuss the adequacy of discharge planning and how the different approaches to this can impact on patients.  The report also highlights that discharge planning has many measurable benefits to patients.  They demonstrate that some patients may be discharged with a higher level of dependency pre-admission and a patient’s social mobility should be assessed before admission to determine whether they would need support on discharge.  It was found that discharge planning was more effective when the patient had a home care plan in place.  Throughout the study 5 hospitals discharge plans were analysed.  Follow up surveys were conducted with the hospital and patients.  Patients were asked about their activities of daily living (“ADL”).  These comprised of transport, housing, legal and financial needs.  From the results of the survey 62% reported that they needed additional assistance and found that their Unmet needs resulted in readmission.  97% of patients needed some kind of aftercare and 11% had unmet activity limitation need. The report concluded that formal discharge planning has an effect in reducing unmet treatment needs and recommended that hospitals should be co-ordinating aftercare for patients for a longer duration of time.</w:t>
      </w:r>
    </w:p>
    <w:p w14:paraId="5134B30E" w14:textId="496A75BE" w:rsidR="00F4308F" w:rsidRDefault="006E2093" w:rsidP="006E2093">
      <w:pPr>
        <w:ind w:left="709"/>
        <w:rPr>
          <w:rFonts w:cs="Arial"/>
          <w:szCs w:val="22"/>
          <w:lang w:val="en-GB" w:eastAsia="en-US"/>
        </w:rPr>
      </w:pPr>
      <w:r w:rsidRPr="006E2093">
        <w:rPr>
          <w:rFonts w:cs="Arial"/>
          <w:szCs w:val="22"/>
          <w:lang w:val="en-GB" w:eastAsia="en-US"/>
        </w:rPr>
        <w:t>This paper is relevant for the project proposed as it again highlights that patients being discharged from hospital do not have sufficient care plans in place to ascertain whether they have sufficient support when being discharged and if they are offered support the duration of that support is very limited.  This clearly highlights a need for the proposed device.</w:t>
      </w:r>
    </w:p>
    <w:p w14:paraId="0C29C41B" w14:textId="3B77CF0B" w:rsidR="00C73F4D" w:rsidRDefault="00C73F4D" w:rsidP="00C73F4D">
      <w:pPr>
        <w:pStyle w:val="Heading2"/>
      </w:pPr>
      <w:bookmarkStart w:id="25" w:name="_Toc530556287"/>
      <w:r>
        <w:t xml:space="preserve">Paper 6: </w:t>
      </w:r>
      <w:r w:rsidRPr="00C73F4D">
        <w:t>National Survey of Hospital Patients</w:t>
      </w:r>
      <w:bookmarkEnd w:id="25"/>
    </w:p>
    <w:p w14:paraId="0D9F2AB7" w14:textId="3A935C0F" w:rsidR="0078364F" w:rsidRPr="006E2093" w:rsidRDefault="0078364F" w:rsidP="006E2093">
      <w:pPr>
        <w:ind w:left="709"/>
        <w:rPr>
          <w:rFonts w:ascii="Times New Roman" w:hAnsi="Times New Roman"/>
          <w:lang w:val="en-GB" w:eastAsia="en-US"/>
        </w:rPr>
      </w:pPr>
      <w:r>
        <w:t xml:space="preserve">Bruster, S., Jarman,B., Bosanquet, N., Weston, D, Erens, R,  Delbanco, TL., (1994) National Survey of Hospital Patients </w:t>
      </w:r>
      <w:r>
        <w:rPr>
          <w:i/>
          <w:iCs/>
          <w:color w:val="333333"/>
          <w:shd w:val="clear" w:color="auto" w:fill="FFFFFF"/>
        </w:rPr>
        <w:t xml:space="preserve">BMJ 1994;309:1542 </w:t>
      </w:r>
      <w:hyperlink r:id="rId28" w:history="1">
        <w:r>
          <w:rPr>
            <w:rStyle w:val="Hyperlink"/>
            <w:rFonts w:cs="Arial"/>
            <w:color w:val="1155CC"/>
            <w:szCs w:val="22"/>
          </w:rPr>
          <w:t>https://www.bmj.com/content/309/6968/1542.short</w:t>
        </w:r>
      </w:hyperlink>
      <w:r>
        <w:t xml:space="preserve"> [Accessed: 10 November 2018]</w:t>
      </w:r>
    </w:p>
    <w:p w14:paraId="2E365BE3" w14:textId="50515599" w:rsidR="0078364F" w:rsidRDefault="006E2093" w:rsidP="006E2093">
      <w:pPr>
        <w:ind w:left="709"/>
      </w:pPr>
      <w:r w:rsidRPr="006E2093">
        <w:t>Bosanquet</w:t>
      </w:r>
      <w:r>
        <w:t xml:space="preserve"> </w:t>
      </w:r>
      <w:r w:rsidR="0078364F">
        <w:t xml:space="preserve">et.al conducted an </w:t>
      </w:r>
      <w:r w:rsidR="00A90BC2">
        <w:t>in depth</w:t>
      </w:r>
      <w:r w:rsidR="0078364F">
        <w:t xml:space="preserve"> analysis patient care in hospitals.  The analysis was borne from the requirement to review the NHS as there was a requirement for hospitals to assess the quality of care received by patients.  The survey was designed to analyse 108 hospitals used in sample size and was conducted between 1992-1993.   A random sample of 36 NHS hospitals with a sample group of 143 patients per hospital ranging from Medical and surgical wards.  They conducted a series of interviews at home or place 2-4 weeks after discharge via a questionnaire.  They asked participants about a series of questions based on:</w:t>
      </w:r>
    </w:p>
    <w:p w14:paraId="766FF026" w14:textId="2223422D" w:rsidR="0078364F" w:rsidRDefault="0078364F" w:rsidP="00A90BC2">
      <w:pPr>
        <w:pStyle w:val="ListParagraph"/>
        <w:numPr>
          <w:ilvl w:val="0"/>
          <w:numId w:val="68"/>
        </w:numPr>
        <w:ind w:hanging="715"/>
      </w:pPr>
      <w:r>
        <w:lastRenderedPageBreak/>
        <w:t>pre-admission procedures;</w:t>
      </w:r>
    </w:p>
    <w:p w14:paraId="3F5CD618" w14:textId="77777777" w:rsidR="0078364F" w:rsidRDefault="0078364F" w:rsidP="00A90BC2">
      <w:pPr>
        <w:pStyle w:val="ListParagraph"/>
        <w:numPr>
          <w:ilvl w:val="0"/>
          <w:numId w:val="68"/>
        </w:numPr>
        <w:ind w:hanging="715"/>
      </w:pPr>
      <w:r>
        <w:t>Admission;</w:t>
      </w:r>
    </w:p>
    <w:p w14:paraId="678E2CF6" w14:textId="77777777" w:rsidR="0078364F" w:rsidRDefault="0078364F" w:rsidP="00A90BC2">
      <w:pPr>
        <w:pStyle w:val="ListParagraph"/>
        <w:numPr>
          <w:ilvl w:val="0"/>
          <w:numId w:val="68"/>
        </w:numPr>
        <w:ind w:hanging="715"/>
      </w:pPr>
      <w:r>
        <w:t>communication with staff;</w:t>
      </w:r>
    </w:p>
    <w:p w14:paraId="545FB5D4" w14:textId="77777777" w:rsidR="0078364F" w:rsidRDefault="0078364F" w:rsidP="00A90BC2">
      <w:pPr>
        <w:pStyle w:val="ListParagraph"/>
        <w:numPr>
          <w:ilvl w:val="0"/>
          <w:numId w:val="68"/>
        </w:numPr>
        <w:ind w:hanging="715"/>
      </w:pPr>
      <w:r>
        <w:t>physical care;</w:t>
      </w:r>
    </w:p>
    <w:p w14:paraId="76CF6565" w14:textId="77777777" w:rsidR="0078364F" w:rsidRDefault="0078364F" w:rsidP="00A90BC2">
      <w:pPr>
        <w:pStyle w:val="ListParagraph"/>
        <w:numPr>
          <w:ilvl w:val="0"/>
          <w:numId w:val="68"/>
        </w:numPr>
        <w:ind w:hanging="715"/>
      </w:pPr>
      <w:r>
        <w:t>tests and operations;</w:t>
      </w:r>
    </w:p>
    <w:p w14:paraId="0D71DCAA" w14:textId="77777777" w:rsidR="0078364F" w:rsidRDefault="0078364F" w:rsidP="00A90BC2">
      <w:pPr>
        <w:pStyle w:val="ListParagraph"/>
        <w:numPr>
          <w:ilvl w:val="0"/>
          <w:numId w:val="68"/>
        </w:numPr>
        <w:ind w:hanging="715"/>
      </w:pPr>
      <w:r>
        <w:t>help from staff;</w:t>
      </w:r>
    </w:p>
    <w:p w14:paraId="642B1ABB" w14:textId="77777777" w:rsidR="0078364F" w:rsidRDefault="0078364F" w:rsidP="00A90BC2">
      <w:pPr>
        <w:pStyle w:val="ListParagraph"/>
        <w:numPr>
          <w:ilvl w:val="0"/>
          <w:numId w:val="68"/>
        </w:numPr>
        <w:ind w:hanging="715"/>
      </w:pPr>
      <w:r>
        <w:t xml:space="preserve">pain management; and </w:t>
      </w:r>
    </w:p>
    <w:p w14:paraId="64AD61E1" w14:textId="77777777" w:rsidR="0078364F" w:rsidRDefault="0078364F" w:rsidP="00A90BC2">
      <w:pPr>
        <w:pStyle w:val="ListParagraph"/>
        <w:numPr>
          <w:ilvl w:val="0"/>
          <w:numId w:val="68"/>
        </w:numPr>
        <w:ind w:hanging="715"/>
      </w:pPr>
      <w:r>
        <w:t>discharge planning.</w:t>
      </w:r>
    </w:p>
    <w:p w14:paraId="28BBE010" w14:textId="62E89435" w:rsidR="0078364F" w:rsidRDefault="0078364F" w:rsidP="006E2093">
      <w:pPr>
        <w:ind w:left="720"/>
      </w:pPr>
      <w:r>
        <w:t>The report highlighted that discharge planning was a principal problem that had been reported by participants. One of the most prominent problems highlighted was the lack of communication management.  Patients reported they were not given adequate information on how they should conduct their lives when they go home after discharge.</w:t>
      </w:r>
    </w:p>
    <w:p w14:paraId="4A8F9BAE" w14:textId="24418391" w:rsidR="0078364F" w:rsidRDefault="0078364F" w:rsidP="006E2093">
      <w:pPr>
        <w:ind w:left="720"/>
      </w:pPr>
      <w:r>
        <w:t xml:space="preserve">This paper is relevant to the project as it highlights that discharge planning was highlighted as one of the principal </w:t>
      </w:r>
      <w:r w:rsidR="00B978A5">
        <w:t>problem’s</w:t>
      </w:r>
      <w:r>
        <w:t xml:space="preserve"> patients face when being discharged from hospital care.  Patients are left feeling that they are not given enough information on their aftercare.  This helps strengthen the proposal as discharge planning could be incorporated as a feature on the project </w:t>
      </w:r>
      <w:r w:rsidR="00B978A5">
        <w:t>is being proposed.</w:t>
      </w:r>
    </w:p>
    <w:p w14:paraId="02544233" w14:textId="77777777" w:rsidR="0078364F" w:rsidRDefault="0078364F" w:rsidP="0078364F"/>
    <w:p w14:paraId="451FBE1A" w14:textId="77777777" w:rsidR="003101D4" w:rsidRPr="002150B6" w:rsidRDefault="003101D4" w:rsidP="004F44FD">
      <w:pPr>
        <w:rPr>
          <w:rFonts w:cs="Arial"/>
          <w:szCs w:val="22"/>
          <w:lang w:val="en-GB" w:eastAsia="en-US"/>
        </w:rPr>
        <w:sectPr w:rsidR="003101D4" w:rsidRPr="002150B6" w:rsidSect="00DC25FE">
          <w:pgSz w:w="11906" w:h="16838"/>
          <w:pgMar w:top="1440" w:right="1440" w:bottom="1440" w:left="1440" w:header="708" w:footer="708" w:gutter="0"/>
          <w:cols w:space="708"/>
          <w:titlePg/>
          <w:docGrid w:linePitch="360"/>
        </w:sectPr>
      </w:pPr>
    </w:p>
    <w:p w14:paraId="07B2F04D" w14:textId="044E4154" w:rsidR="00297049" w:rsidRPr="002150B6" w:rsidRDefault="002150B6" w:rsidP="00E345EE">
      <w:pPr>
        <w:pStyle w:val="Heading1"/>
        <w:spacing w:line="480" w:lineRule="auto"/>
        <w:rPr>
          <w:szCs w:val="22"/>
          <w:lang w:val="en-GB" w:eastAsia="en-US"/>
        </w:rPr>
      </w:pPr>
      <w:bookmarkStart w:id="26" w:name="_Toc530556288"/>
      <w:r w:rsidRPr="002150B6">
        <w:rPr>
          <w:noProof/>
          <w:szCs w:val="22"/>
          <w:lang w:val="en-GB" w:eastAsia="en-US"/>
        </w:rPr>
        <w:lastRenderedPageBreak/>
        <w:drawing>
          <wp:anchor distT="0" distB="0" distL="114300" distR="114300" simplePos="0" relativeHeight="251662336" behindDoc="0" locked="0" layoutInCell="1" allowOverlap="1" wp14:anchorId="195E7A1C" wp14:editId="5B4488D5">
            <wp:simplePos x="0" y="0"/>
            <wp:positionH relativeFrom="margin">
              <wp:posOffset>-683895</wp:posOffset>
            </wp:positionH>
            <wp:positionV relativeFrom="margin">
              <wp:posOffset>1111885</wp:posOffset>
            </wp:positionV>
            <wp:extent cx="7152005" cy="61614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view Diagram.pdf"/>
                    <pic:cNvPicPr/>
                  </pic:nvPicPr>
                  <pic:blipFill rotWithShape="1">
                    <a:blip r:embed="rId29"/>
                    <a:srcRect t="15521" r="9442" b="23457"/>
                    <a:stretch/>
                  </pic:blipFill>
                  <pic:spPr bwMode="auto">
                    <a:xfrm>
                      <a:off x="0" y="0"/>
                      <a:ext cx="7152005" cy="616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1F9" w:rsidRPr="002150B6">
        <w:rPr>
          <w:szCs w:val="22"/>
          <w:lang w:val="en-GB" w:eastAsia="en-US"/>
        </w:rPr>
        <w:t>Overview Diagram</w:t>
      </w:r>
      <w:bookmarkEnd w:id="26"/>
    </w:p>
    <w:p w14:paraId="5DC18103" w14:textId="492CEB1D" w:rsidR="003E0D2D" w:rsidRPr="002150B6" w:rsidRDefault="002150B6" w:rsidP="003101D4">
      <w:pPr>
        <w:spacing w:line="480" w:lineRule="auto"/>
        <w:ind w:left="-142"/>
        <w:jc w:val="left"/>
        <w:rPr>
          <w:rFonts w:cs="Arial"/>
          <w:szCs w:val="22"/>
          <w:lang w:val="en-GB" w:eastAsia="en-US"/>
        </w:rPr>
      </w:pPr>
      <w:r w:rsidRPr="002150B6">
        <w:rPr>
          <w:rFonts w:cs="Arial"/>
          <w:noProof/>
          <w:szCs w:val="22"/>
        </w:rPr>
        <mc:AlternateContent>
          <mc:Choice Requires="wps">
            <w:drawing>
              <wp:anchor distT="0" distB="0" distL="114300" distR="114300" simplePos="0" relativeHeight="251664384" behindDoc="0" locked="0" layoutInCell="1" allowOverlap="1" wp14:anchorId="014E9385" wp14:editId="3DADE890">
                <wp:simplePos x="0" y="0"/>
                <wp:positionH relativeFrom="column">
                  <wp:posOffset>298907</wp:posOffset>
                </wp:positionH>
                <wp:positionV relativeFrom="paragraph">
                  <wp:posOffset>6361572</wp:posOffset>
                </wp:positionV>
                <wp:extent cx="2184400" cy="187960"/>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2184400" cy="187960"/>
                        </a:xfrm>
                        <a:prstGeom prst="rect">
                          <a:avLst/>
                        </a:prstGeom>
                        <a:solidFill>
                          <a:prstClr val="white"/>
                        </a:solidFill>
                        <a:ln>
                          <a:noFill/>
                        </a:ln>
                      </wps:spPr>
                      <wps:txbx>
                        <w:txbxContent>
                          <w:p w14:paraId="66D37F54" w14:textId="71004EDA" w:rsidR="00C76595" w:rsidRPr="003101D4" w:rsidRDefault="00C76595" w:rsidP="002150B6">
                            <w:pPr>
                              <w:pStyle w:val="Caption"/>
                              <w:spacing w:before="0" w:after="0" w:line="240" w:lineRule="auto"/>
                              <w:jc w:val="center"/>
                              <w:rPr>
                                <w:rFonts w:cs="Arial"/>
                                <w:noProof/>
                              </w:rPr>
                            </w:pPr>
                            <w:bookmarkStart w:id="27" w:name="_Toc530523984"/>
                            <w:r w:rsidRPr="003101D4">
                              <w:rPr>
                                <w:rFonts w:cs="Arial"/>
                              </w:rPr>
                              <w:t xml:space="preserve">Figure </w:t>
                            </w:r>
                            <w:r w:rsidRPr="003101D4">
                              <w:rPr>
                                <w:rFonts w:cs="Arial"/>
                              </w:rPr>
                              <w:fldChar w:fldCharType="begin"/>
                            </w:r>
                            <w:r w:rsidRPr="003101D4">
                              <w:rPr>
                                <w:rFonts w:cs="Arial"/>
                              </w:rPr>
                              <w:instrText xml:space="preserve"> SEQ Figure \* ARABIC </w:instrText>
                            </w:r>
                            <w:r w:rsidRPr="003101D4">
                              <w:rPr>
                                <w:rFonts w:cs="Arial"/>
                              </w:rPr>
                              <w:fldChar w:fldCharType="separate"/>
                            </w:r>
                            <w:r w:rsidR="0054158A">
                              <w:rPr>
                                <w:rFonts w:cs="Arial"/>
                                <w:noProof/>
                              </w:rPr>
                              <w:t>4</w:t>
                            </w:r>
                            <w:r w:rsidRPr="003101D4">
                              <w:rPr>
                                <w:rFonts w:cs="Arial"/>
                              </w:rPr>
                              <w:fldChar w:fldCharType="end"/>
                            </w:r>
                            <w:r w:rsidRPr="003101D4">
                              <w:rPr>
                                <w:rFonts w:cs="Arial"/>
                              </w:rPr>
                              <w:t>: Overview diagram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9385" id="Text Box 1" o:spid="_x0000_s1030" type="#_x0000_t202" style="position:absolute;left:0;text-align:left;margin-left:23.55pt;margin-top:500.9pt;width:172pt;height:1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" stroked="f">
                <v:textbox inset="0,0,0,0">
                  <w:txbxContent>
                    <w:p w14:paraId="66D37F54" w14:textId="71004EDA" w:rsidR="00C76595" w:rsidRPr="003101D4" w:rsidRDefault="00C76595" w:rsidP="002150B6">
                      <w:pPr>
                        <w:pStyle w:val="Caption"/>
                        <w:spacing w:before="0" w:after="0" w:line="240" w:lineRule="auto"/>
                        <w:jc w:val="center"/>
                        <w:rPr>
                          <w:rFonts w:cs="Arial"/>
                          <w:noProof/>
                        </w:rPr>
                      </w:pPr>
                      <w:bookmarkStart w:id="28" w:name="_Toc530523984"/>
                      <w:r w:rsidRPr="003101D4">
                        <w:rPr>
                          <w:rFonts w:cs="Arial"/>
                        </w:rPr>
                        <w:t xml:space="preserve">Figure </w:t>
                      </w:r>
                      <w:r w:rsidRPr="003101D4">
                        <w:rPr>
                          <w:rFonts w:cs="Arial"/>
                        </w:rPr>
                        <w:fldChar w:fldCharType="begin"/>
                      </w:r>
                      <w:r w:rsidRPr="003101D4">
                        <w:rPr>
                          <w:rFonts w:cs="Arial"/>
                        </w:rPr>
                        <w:instrText xml:space="preserve"> SEQ Figure \* ARABIC </w:instrText>
                      </w:r>
                      <w:r w:rsidRPr="003101D4">
                        <w:rPr>
                          <w:rFonts w:cs="Arial"/>
                        </w:rPr>
                        <w:fldChar w:fldCharType="separate"/>
                      </w:r>
                      <w:r w:rsidR="0054158A">
                        <w:rPr>
                          <w:rFonts w:cs="Arial"/>
                          <w:noProof/>
                        </w:rPr>
                        <w:t>4</w:t>
                      </w:r>
                      <w:r w:rsidRPr="003101D4">
                        <w:rPr>
                          <w:rFonts w:cs="Arial"/>
                        </w:rPr>
                        <w:fldChar w:fldCharType="end"/>
                      </w:r>
                      <w:r w:rsidRPr="003101D4">
                        <w:rPr>
                          <w:rFonts w:cs="Arial"/>
                        </w:rPr>
                        <w:t>: Overview diagram</w:t>
                      </w:r>
                      <w:bookmarkEnd w:id="28"/>
                    </w:p>
                  </w:txbxContent>
                </v:textbox>
                <w10:wrap type="square"/>
              </v:shape>
            </w:pict>
          </mc:Fallback>
        </mc:AlternateContent>
      </w:r>
    </w:p>
    <w:p w14:paraId="100BDBC0" w14:textId="77777777" w:rsidR="00576970" w:rsidRPr="002150B6" w:rsidRDefault="00576970" w:rsidP="003101D4">
      <w:pPr>
        <w:spacing w:line="480" w:lineRule="auto"/>
        <w:ind w:left="-142"/>
        <w:jc w:val="left"/>
        <w:rPr>
          <w:rFonts w:cs="Arial"/>
          <w:szCs w:val="22"/>
          <w:lang w:val="en-GB" w:eastAsia="en-US"/>
        </w:rPr>
        <w:sectPr w:rsidR="00576970" w:rsidRPr="002150B6" w:rsidSect="00DC25FE">
          <w:pgSz w:w="11906" w:h="16838"/>
          <w:pgMar w:top="1440" w:right="1440" w:bottom="1440" w:left="1440" w:header="708" w:footer="708" w:gutter="0"/>
          <w:cols w:space="708"/>
          <w:titlePg/>
          <w:docGrid w:linePitch="360"/>
        </w:sectPr>
      </w:pPr>
    </w:p>
    <w:p w14:paraId="356F35BC" w14:textId="3CA138C6" w:rsidR="003101D4" w:rsidRPr="002150B6" w:rsidRDefault="003101D4" w:rsidP="003101D4">
      <w:pPr>
        <w:spacing w:line="480" w:lineRule="auto"/>
        <w:ind w:left="-142"/>
        <w:jc w:val="left"/>
        <w:rPr>
          <w:rFonts w:cs="Arial"/>
          <w:szCs w:val="22"/>
          <w:lang w:val="en-GB" w:eastAsia="en-US"/>
        </w:rPr>
      </w:pPr>
    </w:p>
    <w:p w14:paraId="7BC445FF" w14:textId="020D1295" w:rsidR="007A50B7" w:rsidRPr="007A50B7" w:rsidRDefault="007C51F9" w:rsidP="007A50B7">
      <w:pPr>
        <w:pStyle w:val="Heading1"/>
        <w:spacing w:line="480" w:lineRule="auto"/>
        <w:rPr>
          <w:szCs w:val="22"/>
        </w:rPr>
      </w:pPr>
      <w:bookmarkStart w:id="29" w:name="_Toc530556289"/>
      <w:r w:rsidRPr="002150B6">
        <w:rPr>
          <w:szCs w:val="22"/>
        </w:rPr>
        <w:t>Project Plan Gantt Chart</w:t>
      </w:r>
      <w:bookmarkEnd w:id="29"/>
    </w:p>
    <w:p w14:paraId="01C5C585" w14:textId="78767210" w:rsidR="00C12E0E" w:rsidRPr="00C12E0E" w:rsidRDefault="00C12E0E" w:rsidP="007A50B7">
      <w:pPr>
        <w:jc w:val="center"/>
      </w:pPr>
      <w:r w:rsidRPr="00C12E0E">
        <w:rPr>
          <w:noProof/>
        </w:rPr>
        <w:drawing>
          <wp:inline distT="0" distB="0" distL="0" distR="0" wp14:anchorId="7302C6B9" wp14:editId="0479F38A">
            <wp:extent cx="7863848" cy="2976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6308" b="68770"/>
                    <a:stretch/>
                  </pic:blipFill>
                  <pic:spPr bwMode="auto">
                    <a:xfrm>
                      <a:off x="0" y="0"/>
                      <a:ext cx="7900548" cy="2990773"/>
                    </a:xfrm>
                    <a:prstGeom prst="rect">
                      <a:avLst/>
                    </a:prstGeom>
                    <a:ln>
                      <a:noFill/>
                    </a:ln>
                    <a:extLst>
                      <a:ext uri="{53640926-AAD7-44D8-BBD7-CCE9431645EC}">
                        <a14:shadowObscured xmlns:a14="http://schemas.microsoft.com/office/drawing/2010/main"/>
                      </a:ext>
                    </a:extLst>
                  </pic:spPr>
                </pic:pic>
              </a:graphicData>
            </a:graphic>
          </wp:inline>
        </w:drawing>
      </w:r>
    </w:p>
    <w:p w14:paraId="32BC9133" w14:textId="1EE0376B" w:rsidR="00ED39BD" w:rsidRPr="002150B6" w:rsidRDefault="00ED39BD" w:rsidP="005E7307">
      <w:pPr>
        <w:spacing w:line="480" w:lineRule="auto"/>
        <w:ind w:left="709"/>
        <w:jc w:val="center"/>
        <w:rPr>
          <w:rFonts w:cs="Arial"/>
          <w:szCs w:val="22"/>
        </w:rPr>
      </w:pPr>
    </w:p>
    <w:p w14:paraId="43257C52" w14:textId="7C515E02" w:rsidR="007608BF" w:rsidRPr="002150B6" w:rsidRDefault="00C12E0E" w:rsidP="007A50B7">
      <w:pPr>
        <w:spacing w:line="480" w:lineRule="auto"/>
        <w:ind w:left="709"/>
        <w:jc w:val="center"/>
        <w:rPr>
          <w:rFonts w:cs="Arial"/>
          <w:szCs w:val="22"/>
        </w:rPr>
      </w:pPr>
      <w:r w:rsidRPr="00C12E0E">
        <w:rPr>
          <w:rFonts w:cs="Arial"/>
          <w:noProof/>
          <w:szCs w:val="22"/>
        </w:rPr>
        <w:lastRenderedPageBreak/>
        <w:drawing>
          <wp:inline distT="0" distB="0" distL="0" distR="0" wp14:anchorId="58907B05" wp14:editId="12955D87">
            <wp:extent cx="8701655"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453" r="16120" b="25134"/>
                    <a:stretch/>
                  </pic:blipFill>
                  <pic:spPr bwMode="auto">
                    <a:xfrm>
                      <a:off x="0" y="0"/>
                      <a:ext cx="8722750" cy="3924265"/>
                    </a:xfrm>
                    <a:prstGeom prst="rect">
                      <a:avLst/>
                    </a:prstGeom>
                    <a:ln>
                      <a:noFill/>
                    </a:ln>
                    <a:extLst>
                      <a:ext uri="{53640926-AAD7-44D8-BBD7-CCE9431645EC}">
                        <a14:shadowObscured xmlns:a14="http://schemas.microsoft.com/office/drawing/2010/main"/>
                      </a:ext>
                    </a:extLst>
                  </pic:spPr>
                </pic:pic>
              </a:graphicData>
            </a:graphic>
          </wp:inline>
        </w:drawing>
      </w:r>
    </w:p>
    <w:p w14:paraId="101F31CE" w14:textId="77777777" w:rsidR="007608BF" w:rsidRPr="002150B6" w:rsidRDefault="007608BF" w:rsidP="00E345EE">
      <w:pPr>
        <w:spacing w:line="480" w:lineRule="auto"/>
        <w:ind w:left="709"/>
        <w:rPr>
          <w:rFonts w:cs="Arial"/>
          <w:szCs w:val="22"/>
        </w:rPr>
      </w:pPr>
    </w:p>
    <w:p w14:paraId="17C6616A" w14:textId="443F2424" w:rsidR="007608BF" w:rsidRPr="002150B6" w:rsidRDefault="007608BF" w:rsidP="00E345EE">
      <w:pPr>
        <w:spacing w:line="480" w:lineRule="auto"/>
        <w:ind w:left="709"/>
        <w:rPr>
          <w:rFonts w:cs="Arial"/>
          <w:szCs w:val="22"/>
        </w:rPr>
      </w:pPr>
    </w:p>
    <w:p w14:paraId="3093CE1D" w14:textId="77777777" w:rsidR="007608BF" w:rsidRPr="002150B6" w:rsidRDefault="007608BF" w:rsidP="00E345EE">
      <w:pPr>
        <w:spacing w:line="480" w:lineRule="auto"/>
        <w:ind w:left="709"/>
        <w:rPr>
          <w:rFonts w:cs="Arial"/>
          <w:szCs w:val="22"/>
        </w:rPr>
      </w:pPr>
    </w:p>
    <w:p w14:paraId="02CA33E7" w14:textId="270BB6F1" w:rsidR="007608BF" w:rsidRDefault="006F0D2F" w:rsidP="007A50B7">
      <w:pPr>
        <w:spacing w:line="480" w:lineRule="auto"/>
        <w:jc w:val="center"/>
        <w:rPr>
          <w:rFonts w:cs="Arial"/>
          <w:szCs w:val="22"/>
        </w:rPr>
      </w:pPr>
      <w:r w:rsidRPr="00C12E0E">
        <w:rPr>
          <w:rFonts w:cs="Arial"/>
          <w:noProof/>
          <w:szCs w:val="22"/>
        </w:rPr>
        <w:drawing>
          <wp:inline distT="0" distB="0" distL="0" distR="0" wp14:anchorId="0776025D" wp14:editId="15E4D05A">
            <wp:extent cx="8863330" cy="25208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4852" r="16261"/>
                    <a:stretch/>
                  </pic:blipFill>
                  <pic:spPr bwMode="auto">
                    <a:xfrm>
                      <a:off x="0" y="0"/>
                      <a:ext cx="8863330" cy="2520815"/>
                    </a:xfrm>
                    <a:prstGeom prst="rect">
                      <a:avLst/>
                    </a:prstGeom>
                    <a:ln>
                      <a:noFill/>
                    </a:ln>
                    <a:extLst>
                      <a:ext uri="{53640926-AAD7-44D8-BBD7-CCE9431645EC}">
                        <a14:shadowObscured xmlns:a14="http://schemas.microsoft.com/office/drawing/2010/main"/>
                      </a:ext>
                    </a:extLst>
                  </pic:spPr>
                </pic:pic>
              </a:graphicData>
            </a:graphic>
          </wp:inline>
        </w:drawing>
      </w:r>
    </w:p>
    <w:p w14:paraId="6D8F3C2F" w14:textId="77777777" w:rsidR="006F0D2F" w:rsidRDefault="006F0D2F" w:rsidP="007A50B7">
      <w:pPr>
        <w:spacing w:line="480" w:lineRule="auto"/>
        <w:jc w:val="center"/>
        <w:rPr>
          <w:rFonts w:cs="Arial"/>
          <w:szCs w:val="22"/>
        </w:rPr>
      </w:pPr>
    </w:p>
    <w:p w14:paraId="70E69171" w14:textId="77777777" w:rsidR="006F0D2F" w:rsidRDefault="006F0D2F" w:rsidP="007A50B7">
      <w:pPr>
        <w:spacing w:line="480" w:lineRule="auto"/>
        <w:jc w:val="center"/>
        <w:rPr>
          <w:rFonts w:cs="Arial"/>
          <w:szCs w:val="22"/>
        </w:rPr>
      </w:pPr>
    </w:p>
    <w:p w14:paraId="6FF6046E" w14:textId="77777777" w:rsidR="006F0D2F" w:rsidRDefault="006F0D2F" w:rsidP="007A50B7">
      <w:pPr>
        <w:spacing w:line="480" w:lineRule="auto"/>
        <w:jc w:val="center"/>
        <w:rPr>
          <w:rFonts w:cs="Arial"/>
          <w:szCs w:val="22"/>
        </w:rPr>
      </w:pPr>
    </w:p>
    <w:p w14:paraId="56E19486" w14:textId="77777777" w:rsidR="006F0D2F" w:rsidRDefault="006F0D2F" w:rsidP="007A50B7">
      <w:pPr>
        <w:spacing w:line="480" w:lineRule="auto"/>
        <w:jc w:val="center"/>
        <w:rPr>
          <w:rFonts w:cs="Arial"/>
          <w:szCs w:val="22"/>
        </w:rPr>
      </w:pPr>
    </w:p>
    <w:p w14:paraId="39BC9E6B" w14:textId="4C14D94F" w:rsidR="006F0D2F" w:rsidRPr="002150B6" w:rsidRDefault="006F0D2F" w:rsidP="007A50B7">
      <w:pPr>
        <w:spacing w:line="480" w:lineRule="auto"/>
        <w:jc w:val="center"/>
        <w:rPr>
          <w:rFonts w:cs="Arial"/>
          <w:szCs w:val="22"/>
        </w:rPr>
        <w:sectPr w:rsidR="006F0D2F" w:rsidRPr="002150B6" w:rsidSect="005E7307">
          <w:pgSz w:w="16838" w:h="11906" w:orient="landscape"/>
          <w:pgMar w:top="1440" w:right="1440" w:bottom="1440" w:left="1440" w:header="708" w:footer="708" w:gutter="0"/>
          <w:cols w:space="708"/>
          <w:titlePg/>
          <w:docGrid w:linePitch="360"/>
        </w:sectPr>
      </w:pPr>
    </w:p>
    <w:p w14:paraId="5E95B578" w14:textId="57E9599A" w:rsidR="007808A1" w:rsidRPr="002150B6" w:rsidRDefault="007808A1" w:rsidP="00E345EE">
      <w:pPr>
        <w:pStyle w:val="Heading1"/>
        <w:spacing w:line="480" w:lineRule="auto"/>
        <w:rPr>
          <w:szCs w:val="22"/>
        </w:rPr>
      </w:pPr>
      <w:bookmarkStart w:id="30" w:name="_Toc530556290"/>
      <w:r w:rsidRPr="002150B6">
        <w:rPr>
          <w:szCs w:val="22"/>
        </w:rPr>
        <w:lastRenderedPageBreak/>
        <w:t>Bibliography</w:t>
      </w:r>
      <w:bookmarkEnd w:id="30"/>
    </w:p>
    <w:p w14:paraId="7C9DA53C" w14:textId="5CB51974" w:rsidR="00595D8D" w:rsidRDefault="00595D8D" w:rsidP="00595D8D">
      <w:pPr>
        <w:pStyle w:val="NormalWeb"/>
        <w:spacing w:before="240" w:beforeAutospacing="0" w:after="0" w:afterAutospacing="0"/>
        <w:ind w:left="709"/>
      </w:pPr>
      <w:r>
        <w:rPr>
          <w:rFonts w:ascii="Arial" w:hAnsi="Arial" w:cs="Arial"/>
          <w:color w:val="000000"/>
          <w:sz w:val="22"/>
          <w:szCs w:val="22"/>
        </w:rPr>
        <w:t xml:space="preserve">Barras SL., Cameron ID., Clemson LM., Lannin NA., McCluskey A., Shepperd S. (2013) Discharge planning from hospital to home. </w:t>
      </w:r>
      <w:r>
        <w:rPr>
          <w:rFonts w:ascii="Arial" w:hAnsi="Arial" w:cs="Arial"/>
          <w:i/>
          <w:iCs/>
          <w:color w:val="000000"/>
          <w:sz w:val="22"/>
          <w:szCs w:val="22"/>
        </w:rPr>
        <w:t xml:space="preserve">Cochrane Database of Systematic Reviews. </w:t>
      </w:r>
      <w:r>
        <w:rPr>
          <w:rFonts w:ascii="Arial" w:hAnsi="Arial" w:cs="Arial"/>
          <w:color w:val="000000"/>
          <w:sz w:val="22"/>
          <w:szCs w:val="22"/>
        </w:rPr>
        <w:t xml:space="preserve">Issue 1. Art. No.: CD000313.DOI: 10.1002/14651858.CD000313.pub 4. [Online] </w:t>
      </w:r>
      <w:hyperlink r:id="rId31" w:history="1">
        <w:r>
          <w:rPr>
            <w:rStyle w:val="Hyperlink"/>
            <w:rFonts w:ascii="Arial" w:hAnsi="Arial" w:cs="Arial"/>
            <w:color w:val="1155CC"/>
            <w:sz w:val="22"/>
            <w:szCs w:val="22"/>
          </w:rPr>
          <w:t>https://www.cochranelibrary.com/cdsr/doi/10.1002/14651858.CD000313.pub4/abstract</w:t>
        </w:r>
      </w:hyperlink>
      <w:r>
        <w:rPr>
          <w:rFonts w:ascii="Arial" w:hAnsi="Arial" w:cs="Arial"/>
          <w:color w:val="000000"/>
          <w:sz w:val="22"/>
          <w:szCs w:val="22"/>
        </w:rPr>
        <w:t xml:space="preserve"> [Accessed: 30 October 2018]</w:t>
      </w:r>
    </w:p>
    <w:p w14:paraId="5C7E104E" w14:textId="0557A4F1" w:rsidR="00862901" w:rsidRDefault="00595D8D" w:rsidP="00595D8D">
      <w:pPr>
        <w:ind w:left="709"/>
        <w:rPr>
          <w:rFonts w:cs="Arial"/>
          <w:color w:val="000000"/>
          <w:szCs w:val="22"/>
        </w:rPr>
      </w:pPr>
      <w:r>
        <w:rPr>
          <w:rFonts w:cs="Arial"/>
          <w:color w:val="000000"/>
          <w:szCs w:val="22"/>
        </w:rPr>
        <w:t>Healthwatch. (2017). What happens when people leave hospital and other care settings? Findings from the Healthwatch Network</w:t>
      </w:r>
      <w:r>
        <w:rPr>
          <w:rFonts w:cs="Arial"/>
          <w:i/>
          <w:iCs/>
          <w:color w:val="000000"/>
          <w:szCs w:val="22"/>
        </w:rPr>
        <w:t xml:space="preserve">. </w:t>
      </w:r>
      <w:r>
        <w:rPr>
          <w:rFonts w:cs="Arial"/>
          <w:color w:val="000000"/>
          <w:szCs w:val="22"/>
        </w:rPr>
        <w:t xml:space="preserve">[online] </w:t>
      </w:r>
      <w:hyperlink r:id="rId32" w:history="1">
        <w:r>
          <w:rPr>
            <w:rStyle w:val="Hyperlink"/>
            <w:rFonts w:cs="Arial"/>
            <w:color w:val="1155CC"/>
            <w:szCs w:val="22"/>
          </w:rPr>
          <w:t>https://www.healthwatch.co.uk/report/2017-10-05/what-happens-when-people-leave-hospital-and-other-care-settings</w:t>
        </w:r>
      </w:hyperlink>
      <w:r>
        <w:rPr>
          <w:rFonts w:cs="Arial"/>
          <w:color w:val="000000"/>
          <w:szCs w:val="22"/>
        </w:rPr>
        <w:t xml:space="preserve"> [Accessed: 30 October 2018]</w:t>
      </w:r>
    </w:p>
    <w:p w14:paraId="5A099426" w14:textId="6D8480BF" w:rsidR="00595D8D" w:rsidRDefault="00595D8D" w:rsidP="00595D8D">
      <w:pPr>
        <w:ind w:left="709"/>
        <w:rPr>
          <w:rFonts w:cs="Arial"/>
          <w:color w:val="000000"/>
          <w:szCs w:val="22"/>
        </w:rPr>
      </w:pPr>
      <w:r>
        <w:rPr>
          <w:rFonts w:cs="Arial"/>
          <w:color w:val="000000"/>
          <w:szCs w:val="22"/>
        </w:rPr>
        <w:t>Killeen, C (1997). Loneliness: epidemic in modern society.</w:t>
      </w:r>
      <w:r>
        <w:rPr>
          <w:rFonts w:cs="Arial"/>
          <w:i/>
          <w:iCs/>
          <w:color w:val="000000"/>
          <w:szCs w:val="22"/>
        </w:rPr>
        <w:t xml:space="preserve"> Journal of Advanced Nursing.</w:t>
      </w:r>
      <w:r>
        <w:rPr>
          <w:rFonts w:cs="Arial"/>
          <w:color w:val="000000"/>
          <w:szCs w:val="22"/>
        </w:rPr>
        <w:t xml:space="preserve"> 28(4). pp 762-770. [online] </w:t>
      </w:r>
      <w:hyperlink r:id="rId33" w:history="1">
        <w:r>
          <w:rPr>
            <w:rStyle w:val="Hyperlink"/>
            <w:rFonts w:cs="Arial"/>
            <w:color w:val="1155CC"/>
            <w:szCs w:val="22"/>
          </w:rPr>
          <w:t>https://m.recoveryonpurpose.com/upload/Loneliness%20An%20Epidemic%20in%20Modern%20Society.pdf</w:t>
        </w:r>
      </w:hyperlink>
      <w:r>
        <w:rPr>
          <w:rFonts w:cs="Arial"/>
          <w:color w:val="000000"/>
          <w:szCs w:val="22"/>
        </w:rPr>
        <w:t xml:space="preserve">  [Accessed: 30 October 2018]</w:t>
      </w:r>
    </w:p>
    <w:p w14:paraId="3DC5B974" w14:textId="7F2743BC" w:rsidR="00C75146" w:rsidRPr="00C75146" w:rsidRDefault="00C75146" w:rsidP="00C75146">
      <w:pPr>
        <w:pStyle w:val="NormalWeb"/>
        <w:spacing w:before="240" w:beforeAutospacing="0" w:after="0" w:afterAutospacing="0"/>
        <w:ind w:left="720"/>
        <w:rPr>
          <w:rFonts w:ascii="Times New Roman" w:hAnsi="Times New Roman"/>
          <w:szCs w:val="24"/>
          <w:lang w:val="en-GB"/>
        </w:rPr>
      </w:pPr>
      <w:r w:rsidRPr="00C75146">
        <w:rPr>
          <w:rFonts w:ascii="Arial" w:hAnsi="Arial" w:cs="Arial"/>
          <w:sz w:val="22"/>
          <w:szCs w:val="22"/>
        </w:rPr>
        <w:t>Office of National Statistics</w:t>
      </w:r>
      <w:r>
        <w:rPr>
          <w:rFonts w:ascii="Arial" w:hAnsi="Arial" w:cs="Arial"/>
          <w:sz w:val="22"/>
          <w:szCs w:val="22"/>
        </w:rPr>
        <w:t>.</w:t>
      </w:r>
      <w:r w:rsidRPr="00C75146">
        <w:rPr>
          <w:rFonts w:ascii="Arial" w:hAnsi="Arial" w:cs="Arial"/>
          <w:sz w:val="22"/>
          <w:szCs w:val="22"/>
        </w:rPr>
        <w:t xml:space="preserve"> (2017)</w:t>
      </w:r>
      <w:r>
        <w:rPr>
          <w:rStyle w:val="apple-tab-span"/>
          <w:rFonts w:ascii="Arial" w:hAnsi="Arial" w:cs="Arial"/>
          <w:sz w:val="22"/>
          <w:szCs w:val="22"/>
        </w:rPr>
        <w:t>.</w:t>
      </w:r>
      <w:r w:rsidR="002812FF">
        <w:rPr>
          <w:rStyle w:val="apple-tab-span"/>
          <w:rFonts w:ascii="Arial" w:hAnsi="Arial" w:cs="Arial"/>
          <w:sz w:val="22"/>
          <w:szCs w:val="22"/>
        </w:rPr>
        <w:t xml:space="preserve"> </w:t>
      </w:r>
      <w:r w:rsidRPr="00C75146">
        <w:rPr>
          <w:rFonts w:ascii="Arial" w:hAnsi="Arial" w:cs="Arial"/>
          <w:sz w:val="22"/>
          <w:szCs w:val="22"/>
        </w:rPr>
        <w:t xml:space="preserve">Overview of the UK population: November 2018. An overview of the UK population, how it’s changed, what has caused it to change and how it is projected to change in the future. The UK population is also compared with other European countries. </w:t>
      </w:r>
      <w:hyperlink r:id="rId34" w:history="1">
        <w:r w:rsidRPr="00C75146">
          <w:rPr>
            <w:rStyle w:val="Hyperlink"/>
            <w:rFonts w:ascii="Arial" w:hAnsi="Arial" w:cs="Arial"/>
            <w:color w:val="auto"/>
            <w:sz w:val="22"/>
            <w:szCs w:val="22"/>
          </w:rPr>
          <w:t>https://www.ons.gov.uk/peoplepopulationandcommunity/populationandmigration/populationestimates/articles/overviewoftheukpopulation/november2018</w:t>
        </w:r>
      </w:hyperlink>
      <w:r w:rsidRPr="00C75146">
        <w:rPr>
          <w:rFonts w:ascii="Arial" w:hAnsi="Arial" w:cs="Arial"/>
          <w:sz w:val="22"/>
          <w:szCs w:val="22"/>
        </w:rPr>
        <w:t xml:space="preserve"> [Accessed 11 November 2018]</w:t>
      </w:r>
    </w:p>
    <w:p w14:paraId="62860339" w14:textId="77777777" w:rsidR="00952108" w:rsidRPr="00952108" w:rsidRDefault="00952108" w:rsidP="00952108">
      <w:pPr>
        <w:ind w:left="709"/>
        <w:rPr>
          <w:rFonts w:ascii="Times New Roman" w:hAnsi="Times New Roman"/>
          <w:lang w:val="en-GB" w:eastAsia="en-US"/>
        </w:rPr>
      </w:pPr>
      <w:r w:rsidRPr="00952108">
        <w:t xml:space="preserve">Office of National Statistics (2018). Living longer - how our population is changing and why it matters. Overview of population ageing in the UK and some of the implications for the economy, public services, society and the individual. </w:t>
      </w:r>
      <w:hyperlink r:id="rId35" w:history="1">
        <w:r w:rsidRPr="00952108">
          <w:rPr>
            <w:rStyle w:val="Hyperlink"/>
            <w:rFonts w:cs="Arial"/>
            <w:color w:val="auto"/>
            <w:szCs w:val="22"/>
          </w:rPr>
          <w:t>https://www.ons.gov.uk/peoplepopulationandcommunity/birthsdeathsandmarriages/ageing/articles/livinglongerhowourpopulationischangingandwhyitmatters/2018-08-13</w:t>
        </w:r>
      </w:hyperlink>
      <w:r w:rsidRPr="00952108">
        <w:t xml:space="preserve"> [Accessed 11 November 2018]</w:t>
      </w:r>
    </w:p>
    <w:p w14:paraId="1C5134AB" w14:textId="0B3D463D" w:rsidR="00595D8D" w:rsidRDefault="00595D8D" w:rsidP="00595D8D">
      <w:pPr>
        <w:ind w:left="709"/>
        <w:rPr>
          <w:color w:val="000000"/>
        </w:rPr>
      </w:pPr>
      <w:r w:rsidRPr="00595D8D">
        <w:rPr>
          <w:color w:val="000000"/>
        </w:rPr>
        <w:t>Royal Voluntary Service (2013) Going Home Alone. Counting the cost to older people and the NHS.  </w:t>
      </w:r>
      <w:r w:rsidRPr="00595D8D">
        <w:rPr>
          <w:i/>
          <w:iCs/>
          <w:color w:val="000000"/>
        </w:rPr>
        <w:t>RVS</w:t>
      </w:r>
      <w:r w:rsidRPr="00595D8D">
        <w:rPr>
          <w:color w:val="000000"/>
        </w:rPr>
        <w:t xml:space="preserve"> [online] </w:t>
      </w:r>
      <w:hyperlink r:id="rId36" w:history="1">
        <w:r w:rsidRPr="00595D8D">
          <w:rPr>
            <w:rStyle w:val="Hyperlink"/>
            <w:rFonts w:cs="Arial"/>
            <w:color w:val="1155CC"/>
            <w:szCs w:val="22"/>
          </w:rPr>
          <w:t>https://www.royalvoluntaryservice.org.uk/Uploads/Documents/Reports%20and%20Reviews/Going_home_alone.pdf</w:t>
        </w:r>
      </w:hyperlink>
      <w:r w:rsidRPr="00595D8D">
        <w:rPr>
          <w:color w:val="000000"/>
        </w:rPr>
        <w:t xml:space="preserve"> [Accessed: 30 October 2018]</w:t>
      </w:r>
    </w:p>
    <w:p w14:paraId="48BC433D" w14:textId="796C5406" w:rsidR="00595D8D" w:rsidRDefault="00595D8D" w:rsidP="00595D8D">
      <w:pPr>
        <w:ind w:left="709"/>
        <w:rPr>
          <w:color w:val="000000"/>
        </w:rPr>
      </w:pPr>
    </w:p>
    <w:p w14:paraId="4BE0545A" w14:textId="7810E95E" w:rsidR="00595D8D" w:rsidRDefault="00595D8D" w:rsidP="00595D8D">
      <w:pPr>
        <w:ind w:left="709"/>
        <w:rPr>
          <w:color w:val="000000"/>
        </w:rPr>
      </w:pPr>
    </w:p>
    <w:p w14:paraId="3BD5B1D6" w14:textId="10142DCB" w:rsidR="00595D8D" w:rsidRDefault="00595D8D" w:rsidP="00595D8D">
      <w:pPr>
        <w:ind w:left="709"/>
        <w:rPr>
          <w:color w:val="000000"/>
        </w:rPr>
      </w:pPr>
    </w:p>
    <w:p w14:paraId="712D906C" w14:textId="7C0A6A9A" w:rsidR="00595D8D" w:rsidRDefault="00595D8D" w:rsidP="00595D8D">
      <w:pPr>
        <w:ind w:left="709"/>
        <w:rPr>
          <w:color w:val="000000"/>
        </w:rPr>
      </w:pPr>
    </w:p>
    <w:p w14:paraId="36A8A163" w14:textId="77777777" w:rsidR="00595D8D" w:rsidRDefault="00595D8D" w:rsidP="00595D8D">
      <w:pPr>
        <w:ind w:left="709"/>
        <w:rPr>
          <w:color w:val="000000"/>
        </w:rPr>
      </w:pPr>
    </w:p>
    <w:sectPr w:rsidR="00595D8D" w:rsidSect="00962DDB">
      <w:headerReference w:type="even" r:id="rId37"/>
      <w:headerReference w:type="default" r:id="rId38"/>
      <w:footerReference w:type="default" r:id="rId39"/>
      <w:head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D93E1" w14:textId="77777777" w:rsidR="0007042E" w:rsidRDefault="0007042E" w:rsidP="00080952">
      <w:r>
        <w:separator/>
      </w:r>
    </w:p>
  </w:endnote>
  <w:endnote w:type="continuationSeparator" w:id="0">
    <w:p w14:paraId="1A8CBA36" w14:textId="77777777" w:rsidR="0007042E" w:rsidRDefault="0007042E" w:rsidP="00080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Calibri"/>
    <w:panose1 w:val="020B0604020202020204"/>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723A1" w14:textId="77777777" w:rsidR="00C76595" w:rsidRDefault="00C76595" w:rsidP="00D76F1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33C2AFE" w14:textId="77777777" w:rsidR="00C76595" w:rsidRDefault="00C76595" w:rsidP="00D6092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2106AD" w14:textId="77777777" w:rsidR="00C76595" w:rsidRDefault="00C76595" w:rsidP="002416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16"/>
        <w:szCs w:val="16"/>
      </w:rPr>
      <w:id w:val="1904866191"/>
      <w:docPartObj>
        <w:docPartGallery w:val="Page Numbers (Bottom of Page)"/>
        <w:docPartUnique/>
      </w:docPartObj>
    </w:sdtPr>
    <w:sdtEndPr>
      <w:rPr>
        <w:rStyle w:val="PageNumber"/>
      </w:rPr>
    </w:sdtEndPr>
    <w:sdtContent>
      <w:p w14:paraId="2C934E84" w14:textId="074E2EFE" w:rsidR="00C76595" w:rsidRPr="00DC25FE" w:rsidRDefault="00C76595" w:rsidP="00966CE2">
        <w:pPr>
          <w:pStyle w:val="Footer"/>
          <w:framePr w:wrap="none" w:vAnchor="text" w:hAnchor="margin" w:xAlign="center" w:y="1"/>
          <w:rPr>
            <w:rStyle w:val="PageNumber"/>
            <w:sz w:val="16"/>
            <w:szCs w:val="16"/>
          </w:rPr>
        </w:pPr>
        <w:r w:rsidRPr="00DC25FE">
          <w:rPr>
            <w:rStyle w:val="PageNumber"/>
            <w:sz w:val="16"/>
            <w:szCs w:val="16"/>
          </w:rPr>
          <w:fldChar w:fldCharType="begin"/>
        </w:r>
        <w:r w:rsidRPr="00DC25FE">
          <w:rPr>
            <w:rStyle w:val="PageNumber"/>
            <w:sz w:val="16"/>
            <w:szCs w:val="16"/>
          </w:rPr>
          <w:instrText xml:space="preserve"> PAGE </w:instrText>
        </w:r>
        <w:r w:rsidRPr="00DC25FE">
          <w:rPr>
            <w:rStyle w:val="PageNumber"/>
            <w:sz w:val="16"/>
            <w:szCs w:val="16"/>
          </w:rPr>
          <w:fldChar w:fldCharType="separate"/>
        </w:r>
        <w:r w:rsidRPr="00DC25FE">
          <w:rPr>
            <w:rStyle w:val="PageNumber"/>
            <w:noProof/>
            <w:sz w:val="16"/>
            <w:szCs w:val="16"/>
          </w:rPr>
          <w:t>2</w:t>
        </w:r>
        <w:r w:rsidRPr="00DC25FE">
          <w:rPr>
            <w:rStyle w:val="PageNumber"/>
            <w:sz w:val="16"/>
            <w:szCs w:val="16"/>
          </w:rPr>
          <w:fldChar w:fldCharType="end"/>
        </w:r>
      </w:p>
    </w:sdtContent>
  </w:sdt>
  <w:p w14:paraId="79475AB8" w14:textId="77777777" w:rsidR="00C76595" w:rsidRDefault="00C76595" w:rsidP="00241624">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69B953" w14:textId="3214C632" w:rsidR="00C76595" w:rsidRPr="002277E9" w:rsidRDefault="00C76595" w:rsidP="001D6BF3">
    <w:pPr>
      <w:pStyle w:val="Footer"/>
      <w:jc w:val="center"/>
      <w:rPr>
        <w:sz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3B99E" w14:textId="77777777" w:rsidR="00C76595" w:rsidRPr="00965782" w:rsidRDefault="00C76595" w:rsidP="00E827D8">
    <w:pPr>
      <w:pStyle w:val="Footer"/>
      <w:framePr w:wrap="none" w:vAnchor="text" w:hAnchor="margin" w:xAlign="center" w:y="1"/>
      <w:rPr>
        <w:rStyle w:val="PageNumber"/>
        <w:rFonts w:cs="Times New Roman"/>
        <w:sz w:val="20"/>
        <w:szCs w:val="20"/>
      </w:rPr>
    </w:pPr>
    <w:r w:rsidRPr="00965782">
      <w:rPr>
        <w:rStyle w:val="PageNumber"/>
        <w:rFonts w:cs="Times New Roman"/>
        <w:sz w:val="20"/>
        <w:szCs w:val="20"/>
      </w:rPr>
      <w:fldChar w:fldCharType="begin"/>
    </w:r>
    <w:r w:rsidRPr="00965782">
      <w:rPr>
        <w:rStyle w:val="PageNumber"/>
        <w:rFonts w:cs="Times New Roman"/>
        <w:sz w:val="20"/>
        <w:szCs w:val="20"/>
      </w:rPr>
      <w:instrText xml:space="preserve">PAGE  </w:instrText>
    </w:r>
    <w:r w:rsidRPr="00965782">
      <w:rPr>
        <w:rStyle w:val="PageNumber"/>
        <w:rFonts w:cs="Times New Roman"/>
        <w:sz w:val="20"/>
        <w:szCs w:val="20"/>
      </w:rPr>
      <w:fldChar w:fldCharType="separate"/>
    </w:r>
    <w:r>
      <w:rPr>
        <w:rStyle w:val="PageNumber"/>
        <w:rFonts w:cs="Times New Roman"/>
        <w:noProof/>
        <w:sz w:val="20"/>
        <w:szCs w:val="20"/>
      </w:rPr>
      <w:t>1</w:t>
    </w:r>
    <w:r w:rsidRPr="00965782">
      <w:rPr>
        <w:rStyle w:val="PageNumber"/>
        <w:rFonts w:cs="Times New Roman"/>
        <w:sz w:val="20"/>
        <w:szCs w:val="20"/>
      </w:rPr>
      <w:fldChar w:fldCharType="end"/>
    </w:r>
  </w:p>
  <w:p w14:paraId="5E44EC3D" w14:textId="77777777" w:rsidR="00C76595" w:rsidRPr="002277E9" w:rsidRDefault="00C76595" w:rsidP="001D6BF3">
    <w:pPr>
      <w:pStyle w:val="Footer"/>
      <w:jc w:val="center"/>
      <w:rPr>
        <w:sz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49237" w14:textId="7BD125F4" w:rsidR="00C76595" w:rsidRPr="00817146" w:rsidRDefault="00C76595" w:rsidP="002277E9">
    <w:pPr>
      <w:pStyle w:val="Footer"/>
      <w:jc w:val="center"/>
      <w:rPr>
        <w:rFonts w:cs="Arial"/>
        <w:sz w:val="16"/>
        <w:szCs w:val="16"/>
      </w:rPr>
    </w:pPr>
    <w:r w:rsidRPr="00817146">
      <w:rPr>
        <w:rFonts w:cs="Arial"/>
        <w:sz w:val="16"/>
        <w:szCs w:val="16"/>
      </w:rPr>
      <w:fldChar w:fldCharType="begin"/>
    </w:r>
    <w:r w:rsidRPr="00817146">
      <w:rPr>
        <w:rFonts w:cs="Arial"/>
        <w:sz w:val="16"/>
        <w:szCs w:val="16"/>
      </w:rPr>
      <w:instrText xml:space="preserve"> PAGE   \* MERGEFORMAT </w:instrText>
    </w:r>
    <w:r w:rsidRPr="00817146">
      <w:rPr>
        <w:rFonts w:cs="Arial"/>
        <w:sz w:val="16"/>
        <w:szCs w:val="16"/>
      </w:rPr>
      <w:fldChar w:fldCharType="separate"/>
    </w:r>
    <w:r>
      <w:rPr>
        <w:rFonts w:cs="Arial"/>
        <w:noProof/>
        <w:sz w:val="16"/>
        <w:szCs w:val="16"/>
      </w:rPr>
      <w:t>17</w:t>
    </w:r>
    <w:r w:rsidRPr="00817146">
      <w:rPr>
        <w:rFonts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D9CE29" w14:textId="77777777" w:rsidR="0007042E" w:rsidRDefault="0007042E" w:rsidP="00080952">
      <w:r>
        <w:separator/>
      </w:r>
    </w:p>
  </w:footnote>
  <w:footnote w:type="continuationSeparator" w:id="0">
    <w:p w14:paraId="32ECC471" w14:textId="77777777" w:rsidR="0007042E" w:rsidRDefault="0007042E" w:rsidP="000809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DFE0A" w14:textId="3642DDAE" w:rsidR="00C76595" w:rsidRDefault="0007042E">
    <w:pPr>
      <w:pStyle w:val="Header"/>
    </w:pPr>
    <w:r>
      <w:rPr>
        <w:noProof/>
      </w:rPr>
      <w:pict w14:anchorId="3E305B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1" type="#_x0000_t136" alt="" style="position:absolute;left:0;text-align:left;margin-left:0;margin-top:0;width:477.2pt;height:159.05pt;rotation:315;z-index:-251655168;mso-wrap-edited:f;mso-width-percent:0;mso-height-percent:0;mso-position-horizontal:center;mso-position-horizontal-relative:margin;mso-position-vertical:center;mso-position-vertical-relative:margin;mso-width-percent:0;mso-height-percent:0" o:allowincell="f" fillcolor="silver" stroked="f">
          <v:fill opacity="33423f"/>
          <v:textpath style="font-family:&quot;Arial&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8222"/>
    </w:tblGrid>
    <w:tr w:rsidR="002812FF" w:rsidRPr="002A30B9" w14:paraId="34173FC0" w14:textId="77777777" w:rsidTr="00F10391">
      <w:tc>
        <w:tcPr>
          <w:tcW w:w="8222" w:type="dxa"/>
        </w:tcPr>
        <w:p w14:paraId="55AB9F9D" w14:textId="77777777" w:rsidR="002812FF" w:rsidRPr="002A30B9" w:rsidRDefault="002812FF" w:rsidP="002812FF">
          <w:pPr>
            <w:pStyle w:val="Header"/>
            <w:spacing w:before="0"/>
            <w:rPr>
              <w:rFonts w:cs="Arial"/>
            </w:rPr>
          </w:pPr>
          <w:r w:rsidRPr="002A30B9">
            <w:rPr>
              <w:rFonts w:eastAsia="Arial" w:cs="Arial"/>
              <w:sz w:val="18"/>
              <w:szCs w:val="18"/>
            </w:rPr>
            <w:t>Unit Title: Project in Business Computing</w:t>
          </w:r>
        </w:p>
      </w:tc>
    </w:tr>
    <w:tr w:rsidR="002812FF" w:rsidRPr="002A30B9" w14:paraId="33EDF714" w14:textId="77777777" w:rsidTr="00F10391">
      <w:trPr>
        <w:trHeight w:val="271"/>
      </w:trPr>
      <w:tc>
        <w:tcPr>
          <w:tcW w:w="8222" w:type="dxa"/>
        </w:tcPr>
        <w:p w14:paraId="7AF569EF" w14:textId="77777777" w:rsidR="002812FF" w:rsidRPr="002A30B9" w:rsidRDefault="002812FF" w:rsidP="002812FF">
          <w:pPr>
            <w:pStyle w:val="Header"/>
            <w:spacing w:before="0"/>
            <w:rPr>
              <w:rFonts w:cs="Arial"/>
            </w:rPr>
          </w:pPr>
          <w:r w:rsidRPr="002A30B9">
            <w:rPr>
              <w:rFonts w:eastAsia="Arial" w:cs="Arial"/>
              <w:sz w:val="18"/>
              <w:szCs w:val="18"/>
            </w:rPr>
            <w:t>Unit Code: IS53046A</w:t>
          </w:r>
        </w:p>
      </w:tc>
    </w:tr>
    <w:tr w:rsidR="002812FF" w:rsidRPr="002A30B9" w14:paraId="04638DB7" w14:textId="77777777" w:rsidTr="00F10391">
      <w:tc>
        <w:tcPr>
          <w:tcW w:w="8222" w:type="dxa"/>
        </w:tcPr>
        <w:p w14:paraId="4B2C7A7B" w14:textId="77777777" w:rsidR="002812FF" w:rsidRPr="002A30B9" w:rsidRDefault="002812FF" w:rsidP="002812FF">
          <w:pPr>
            <w:pStyle w:val="Header"/>
            <w:spacing w:before="0"/>
            <w:rPr>
              <w:rFonts w:eastAsia="Arial" w:cs="Arial"/>
              <w:sz w:val="18"/>
              <w:szCs w:val="18"/>
            </w:rPr>
          </w:pPr>
          <w:r w:rsidRPr="002A30B9">
            <w:rPr>
              <w:rFonts w:eastAsia="Arial" w:cs="Arial"/>
              <w:sz w:val="18"/>
              <w:szCs w:val="18"/>
            </w:rPr>
            <w:t>Project Proposal</w:t>
          </w:r>
        </w:p>
      </w:tc>
    </w:tr>
    <w:tr w:rsidR="002812FF" w:rsidRPr="002A30B9" w14:paraId="100F12C9" w14:textId="77777777" w:rsidTr="00F10391">
      <w:trPr>
        <w:trHeight w:val="173"/>
      </w:trPr>
      <w:tc>
        <w:tcPr>
          <w:tcW w:w="8222" w:type="dxa"/>
        </w:tcPr>
        <w:p w14:paraId="7A404E77" w14:textId="77777777" w:rsidR="002812FF" w:rsidRPr="002A30B9" w:rsidRDefault="002812FF" w:rsidP="002812FF">
          <w:pPr>
            <w:pStyle w:val="Header"/>
            <w:spacing w:before="0"/>
            <w:rPr>
              <w:rFonts w:cs="Arial"/>
            </w:rPr>
          </w:pPr>
          <w:r w:rsidRPr="002A30B9">
            <w:rPr>
              <w:rFonts w:eastAsia="Arial" w:cs="Arial"/>
              <w:sz w:val="18"/>
              <w:szCs w:val="18"/>
            </w:rPr>
            <w:t>Coreen John (33455847)</w:t>
          </w:r>
        </w:p>
      </w:tc>
    </w:tr>
  </w:tbl>
  <w:p w14:paraId="4B2E4C20" w14:textId="2BE23C6D" w:rsidR="00C76595" w:rsidRPr="007819CD" w:rsidRDefault="00C76595">
    <w:pPr>
      <w:pStyle w:val="Head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8222"/>
    </w:tblGrid>
    <w:tr w:rsidR="00C76595" w:rsidRPr="002A30B9" w14:paraId="6CCDAB82" w14:textId="77777777" w:rsidTr="006B0A13">
      <w:tc>
        <w:tcPr>
          <w:tcW w:w="8222" w:type="dxa"/>
        </w:tcPr>
        <w:p w14:paraId="4A02E9BC" w14:textId="76158242" w:rsidR="00C76595" w:rsidRPr="002A30B9" w:rsidRDefault="00C76595" w:rsidP="006127EF">
          <w:pPr>
            <w:pStyle w:val="Header"/>
            <w:spacing w:before="0"/>
            <w:rPr>
              <w:rFonts w:cs="Arial"/>
            </w:rPr>
          </w:pPr>
          <w:r w:rsidRPr="002A30B9">
            <w:rPr>
              <w:rFonts w:eastAsia="Arial" w:cs="Arial"/>
              <w:sz w:val="18"/>
              <w:szCs w:val="18"/>
            </w:rPr>
            <w:t>Unit Title: Project in Business Computing</w:t>
          </w:r>
        </w:p>
      </w:tc>
    </w:tr>
    <w:tr w:rsidR="00C76595" w:rsidRPr="002A30B9" w14:paraId="2025D3E3" w14:textId="77777777" w:rsidTr="006B0A13">
      <w:trPr>
        <w:trHeight w:val="271"/>
      </w:trPr>
      <w:tc>
        <w:tcPr>
          <w:tcW w:w="8222" w:type="dxa"/>
        </w:tcPr>
        <w:p w14:paraId="29398EBE" w14:textId="1D91B159" w:rsidR="00C76595" w:rsidRPr="002A30B9" w:rsidRDefault="00C76595" w:rsidP="006127EF">
          <w:pPr>
            <w:pStyle w:val="Header"/>
            <w:spacing w:before="0"/>
            <w:rPr>
              <w:rFonts w:cs="Arial"/>
            </w:rPr>
          </w:pPr>
          <w:r w:rsidRPr="002A30B9">
            <w:rPr>
              <w:rFonts w:eastAsia="Arial" w:cs="Arial"/>
              <w:sz w:val="18"/>
              <w:szCs w:val="18"/>
            </w:rPr>
            <w:t>Unit Code: IS53046A</w:t>
          </w:r>
        </w:p>
      </w:tc>
    </w:tr>
    <w:tr w:rsidR="00C76595" w:rsidRPr="002A30B9" w14:paraId="0162BA03" w14:textId="77777777" w:rsidTr="006B0A13">
      <w:tc>
        <w:tcPr>
          <w:tcW w:w="8222" w:type="dxa"/>
        </w:tcPr>
        <w:p w14:paraId="663E5C2B" w14:textId="6A576A54" w:rsidR="00C76595" w:rsidRPr="002A30B9" w:rsidRDefault="00C76595" w:rsidP="006127EF">
          <w:pPr>
            <w:pStyle w:val="Header"/>
            <w:spacing w:before="0"/>
            <w:rPr>
              <w:rFonts w:eastAsia="Arial" w:cs="Arial"/>
              <w:sz w:val="18"/>
              <w:szCs w:val="18"/>
            </w:rPr>
          </w:pPr>
          <w:r w:rsidRPr="002A30B9">
            <w:rPr>
              <w:rFonts w:eastAsia="Arial" w:cs="Arial"/>
              <w:sz w:val="18"/>
              <w:szCs w:val="18"/>
            </w:rPr>
            <w:t>Project Proposal</w:t>
          </w:r>
        </w:p>
      </w:tc>
    </w:tr>
    <w:tr w:rsidR="00C76595" w:rsidRPr="002A30B9" w14:paraId="222CC6CF" w14:textId="77777777" w:rsidTr="006B0A13">
      <w:trPr>
        <w:trHeight w:val="173"/>
      </w:trPr>
      <w:tc>
        <w:tcPr>
          <w:tcW w:w="8222" w:type="dxa"/>
        </w:tcPr>
        <w:p w14:paraId="4386B724" w14:textId="77777777" w:rsidR="00C76595" w:rsidRPr="002A30B9" w:rsidRDefault="00C76595" w:rsidP="006127EF">
          <w:pPr>
            <w:pStyle w:val="Header"/>
            <w:spacing w:before="0"/>
            <w:rPr>
              <w:rFonts w:cs="Arial"/>
            </w:rPr>
          </w:pPr>
          <w:r w:rsidRPr="002A30B9">
            <w:rPr>
              <w:rFonts w:eastAsia="Arial" w:cs="Arial"/>
              <w:sz w:val="18"/>
              <w:szCs w:val="18"/>
            </w:rPr>
            <w:t>Coreen John (33455847)</w:t>
          </w:r>
        </w:p>
      </w:tc>
    </w:tr>
  </w:tbl>
  <w:p w14:paraId="3D283195" w14:textId="77777777" w:rsidR="00C76595" w:rsidRPr="002A30B9" w:rsidRDefault="00C76595">
    <w:pPr>
      <w:pStyle w:val="Header"/>
      <w:rPr>
        <w:rFonts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DF679" w14:textId="27CE9F73" w:rsidR="00C76595" w:rsidRDefault="0007042E">
    <w:pPr>
      <w:pStyle w:val="Header"/>
    </w:pPr>
    <w:r>
      <w:rPr>
        <w:noProof/>
      </w:rPr>
      <w:pict w14:anchorId="43A7CC7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 o:spid="_x0000_s2050" type="#_x0000_t136" alt="" style="position:absolute;left:0;text-align:left;margin-left:0;margin-top:0;width:477.2pt;height:159.05pt;rotation:315;z-index:-251618304;mso-wrap-edited:f;mso-width-percent:0;mso-height-percent:0;mso-position-horizontal:center;mso-position-horizontal-relative:margin;mso-position-vertical:center;mso-position-vertical-relative:margin;mso-width-percent:0;mso-height-percent:0" o:allowincell="f" fillcolor="silver" stroked="f">
          <v:fill opacity="33423f"/>
          <v:textpath style="font-family:&quot;Arial&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B26533" w14:textId="35D3507E" w:rsidR="00C76595" w:rsidRDefault="00C7659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49AC3" w14:textId="4EA2769C" w:rsidR="00C76595" w:rsidRDefault="0007042E">
    <w:pPr>
      <w:pStyle w:val="Header"/>
    </w:pPr>
    <w:r>
      <w:rPr>
        <w:noProof/>
      </w:rPr>
      <w:pict w14:anchorId="5763CE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 o:spid="_x0000_s2049" type="#_x0000_t136" alt="" style="position:absolute;left:0;text-align:left;margin-left:0;margin-top:0;width:477.2pt;height:159.05pt;rotation:315;z-index:-251616256;mso-wrap-edited:f;mso-width-percent:0;mso-height-percent:0;mso-position-horizontal:center;mso-position-horizontal-relative:margin;mso-position-vertical:center;mso-position-vertical-relative:margin;mso-width-percent:0;mso-height-percent:0" o:allowincell="f" fillcolor="silver" stroked="f">
          <v:fill opacity="33423f"/>
          <v:textpath style="font-family:&quot;Arial&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1068CC8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5A13CA"/>
    <w:multiLevelType w:val="hybridMultilevel"/>
    <w:tmpl w:val="3C86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0346"/>
    <w:multiLevelType w:val="multilevel"/>
    <w:tmpl w:val="853C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7625D"/>
    <w:multiLevelType w:val="multilevel"/>
    <w:tmpl w:val="A77C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04677"/>
    <w:multiLevelType w:val="multilevel"/>
    <w:tmpl w:val="0714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47D2F"/>
    <w:multiLevelType w:val="multilevel"/>
    <w:tmpl w:val="9E4EA8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F555646"/>
    <w:multiLevelType w:val="hybridMultilevel"/>
    <w:tmpl w:val="C9E4B1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0F95431"/>
    <w:multiLevelType w:val="hybridMultilevel"/>
    <w:tmpl w:val="625C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E03BC"/>
    <w:multiLevelType w:val="multilevel"/>
    <w:tmpl w:val="D6BE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C61B95"/>
    <w:multiLevelType w:val="multilevel"/>
    <w:tmpl w:val="99E2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E67A44"/>
    <w:multiLevelType w:val="hybridMultilevel"/>
    <w:tmpl w:val="CAA48E02"/>
    <w:lvl w:ilvl="0" w:tplc="04090001">
      <w:start w:val="1"/>
      <w:numFmt w:val="bullet"/>
      <w:lvlText w:val=""/>
      <w:lvlJc w:val="left"/>
      <w:pPr>
        <w:ind w:left="1424" w:hanging="360"/>
      </w:pPr>
      <w:rPr>
        <w:rFonts w:ascii="Symbol" w:hAnsi="Symbol" w:hint="default"/>
      </w:rPr>
    </w:lvl>
    <w:lvl w:ilvl="1" w:tplc="04090003" w:tentative="1">
      <w:start w:val="1"/>
      <w:numFmt w:val="bullet"/>
      <w:lvlText w:val="o"/>
      <w:lvlJc w:val="left"/>
      <w:pPr>
        <w:ind w:left="2144" w:hanging="360"/>
      </w:pPr>
      <w:rPr>
        <w:rFonts w:ascii="Courier New" w:hAnsi="Courier New" w:cs="Courier New" w:hint="default"/>
      </w:rPr>
    </w:lvl>
    <w:lvl w:ilvl="2" w:tplc="04090005" w:tentative="1">
      <w:start w:val="1"/>
      <w:numFmt w:val="bullet"/>
      <w:lvlText w:val=""/>
      <w:lvlJc w:val="left"/>
      <w:pPr>
        <w:ind w:left="2864" w:hanging="360"/>
      </w:pPr>
      <w:rPr>
        <w:rFonts w:ascii="Wingdings" w:hAnsi="Wingdings" w:hint="default"/>
      </w:rPr>
    </w:lvl>
    <w:lvl w:ilvl="3" w:tplc="04090001" w:tentative="1">
      <w:start w:val="1"/>
      <w:numFmt w:val="bullet"/>
      <w:lvlText w:val=""/>
      <w:lvlJc w:val="left"/>
      <w:pPr>
        <w:ind w:left="3584" w:hanging="360"/>
      </w:pPr>
      <w:rPr>
        <w:rFonts w:ascii="Symbol" w:hAnsi="Symbol" w:hint="default"/>
      </w:rPr>
    </w:lvl>
    <w:lvl w:ilvl="4" w:tplc="04090003" w:tentative="1">
      <w:start w:val="1"/>
      <w:numFmt w:val="bullet"/>
      <w:lvlText w:val="o"/>
      <w:lvlJc w:val="left"/>
      <w:pPr>
        <w:ind w:left="4304" w:hanging="360"/>
      </w:pPr>
      <w:rPr>
        <w:rFonts w:ascii="Courier New" w:hAnsi="Courier New" w:cs="Courier New" w:hint="default"/>
      </w:rPr>
    </w:lvl>
    <w:lvl w:ilvl="5" w:tplc="04090005" w:tentative="1">
      <w:start w:val="1"/>
      <w:numFmt w:val="bullet"/>
      <w:lvlText w:val=""/>
      <w:lvlJc w:val="left"/>
      <w:pPr>
        <w:ind w:left="5024" w:hanging="360"/>
      </w:pPr>
      <w:rPr>
        <w:rFonts w:ascii="Wingdings" w:hAnsi="Wingdings" w:hint="default"/>
      </w:rPr>
    </w:lvl>
    <w:lvl w:ilvl="6" w:tplc="04090001" w:tentative="1">
      <w:start w:val="1"/>
      <w:numFmt w:val="bullet"/>
      <w:lvlText w:val=""/>
      <w:lvlJc w:val="left"/>
      <w:pPr>
        <w:ind w:left="5744" w:hanging="360"/>
      </w:pPr>
      <w:rPr>
        <w:rFonts w:ascii="Symbol" w:hAnsi="Symbol" w:hint="default"/>
      </w:rPr>
    </w:lvl>
    <w:lvl w:ilvl="7" w:tplc="04090003" w:tentative="1">
      <w:start w:val="1"/>
      <w:numFmt w:val="bullet"/>
      <w:lvlText w:val="o"/>
      <w:lvlJc w:val="left"/>
      <w:pPr>
        <w:ind w:left="6464" w:hanging="360"/>
      </w:pPr>
      <w:rPr>
        <w:rFonts w:ascii="Courier New" w:hAnsi="Courier New" w:cs="Courier New" w:hint="default"/>
      </w:rPr>
    </w:lvl>
    <w:lvl w:ilvl="8" w:tplc="04090005" w:tentative="1">
      <w:start w:val="1"/>
      <w:numFmt w:val="bullet"/>
      <w:lvlText w:val=""/>
      <w:lvlJc w:val="left"/>
      <w:pPr>
        <w:ind w:left="7184" w:hanging="360"/>
      </w:pPr>
      <w:rPr>
        <w:rFonts w:ascii="Wingdings" w:hAnsi="Wingdings" w:hint="default"/>
      </w:rPr>
    </w:lvl>
  </w:abstractNum>
  <w:abstractNum w:abstractNumId="11" w15:restartNumberingAfterBreak="0">
    <w:nsid w:val="18CE49CA"/>
    <w:multiLevelType w:val="multilevel"/>
    <w:tmpl w:val="2F68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2D0591"/>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BF3C69"/>
    <w:multiLevelType w:val="hybridMultilevel"/>
    <w:tmpl w:val="9DAC3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8613D1"/>
    <w:multiLevelType w:val="hybridMultilevel"/>
    <w:tmpl w:val="2C52A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BD456E"/>
    <w:multiLevelType w:val="multilevel"/>
    <w:tmpl w:val="99C2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CF4A03"/>
    <w:multiLevelType w:val="hybridMultilevel"/>
    <w:tmpl w:val="F0662518"/>
    <w:lvl w:ilvl="0" w:tplc="D97C26DA">
      <w:start w:val="1"/>
      <w:numFmt w:val="upperLetter"/>
      <w:pStyle w:val="Heading4"/>
      <w:lvlText w:val="Appendix %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7" w15:restartNumberingAfterBreak="0">
    <w:nsid w:val="1EFC6E68"/>
    <w:multiLevelType w:val="multilevel"/>
    <w:tmpl w:val="D1F4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FF3368"/>
    <w:multiLevelType w:val="multilevel"/>
    <w:tmpl w:val="CABA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BF001B"/>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7053D1"/>
    <w:multiLevelType w:val="hybridMultilevel"/>
    <w:tmpl w:val="7B18BA92"/>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1" w15:restartNumberingAfterBreak="0">
    <w:nsid w:val="25D220C4"/>
    <w:multiLevelType w:val="multilevel"/>
    <w:tmpl w:val="4DF8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686C51"/>
    <w:multiLevelType w:val="hybridMultilevel"/>
    <w:tmpl w:val="0318EB56"/>
    <w:lvl w:ilvl="0" w:tplc="05E8DE9A">
      <w:start w:val="1"/>
      <w:numFmt w:val="lowerLetter"/>
      <w:pStyle w:val="Heading3"/>
      <w:lvlText w:val="(%1)"/>
      <w:lvlJc w:val="left"/>
      <w:pPr>
        <w:ind w:left="851" w:hanging="491"/>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2C4DE2"/>
    <w:multiLevelType w:val="multilevel"/>
    <w:tmpl w:val="53E8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4B7875"/>
    <w:multiLevelType w:val="multilevel"/>
    <w:tmpl w:val="E688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896C20"/>
    <w:multiLevelType w:val="hybridMultilevel"/>
    <w:tmpl w:val="49DCEDC0"/>
    <w:lvl w:ilvl="0" w:tplc="6A9072F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2971905"/>
    <w:multiLevelType w:val="hybridMultilevel"/>
    <w:tmpl w:val="F4E20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46308C5"/>
    <w:multiLevelType w:val="multilevel"/>
    <w:tmpl w:val="408A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8761A5"/>
    <w:multiLevelType w:val="multilevel"/>
    <w:tmpl w:val="82A8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E3035B"/>
    <w:multiLevelType w:val="hybridMultilevel"/>
    <w:tmpl w:val="C01C7C2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0" w15:restartNumberingAfterBreak="0">
    <w:nsid w:val="37B55C28"/>
    <w:multiLevelType w:val="multilevel"/>
    <w:tmpl w:val="5F7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C458E3"/>
    <w:multiLevelType w:val="hybridMultilevel"/>
    <w:tmpl w:val="20F002BA"/>
    <w:lvl w:ilvl="0" w:tplc="D67CCB6A">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3D483053"/>
    <w:multiLevelType w:val="multilevel"/>
    <w:tmpl w:val="32C6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D23D9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455E7A87"/>
    <w:multiLevelType w:val="hybridMultilevel"/>
    <w:tmpl w:val="B52E54E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49A807C5"/>
    <w:multiLevelType w:val="multilevel"/>
    <w:tmpl w:val="7586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402B4D"/>
    <w:multiLevelType w:val="hybridMultilevel"/>
    <w:tmpl w:val="43CA2CE8"/>
    <w:lvl w:ilvl="0" w:tplc="25F80A8C">
      <w:start w:val="1"/>
      <w:numFmt w:val="bullet"/>
      <w:pStyle w:val="ListParagraph"/>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DE041FA"/>
    <w:multiLevelType w:val="multilevel"/>
    <w:tmpl w:val="AC364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487497"/>
    <w:multiLevelType w:val="multilevel"/>
    <w:tmpl w:val="47E23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4525CA"/>
    <w:multiLevelType w:val="hybridMultilevel"/>
    <w:tmpl w:val="F080DD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50552126"/>
    <w:multiLevelType w:val="hybridMultilevel"/>
    <w:tmpl w:val="BD5AD27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58A32554"/>
    <w:multiLevelType w:val="multilevel"/>
    <w:tmpl w:val="86B6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D0551C"/>
    <w:multiLevelType w:val="multilevel"/>
    <w:tmpl w:val="BE9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FF4D66"/>
    <w:multiLevelType w:val="multilevel"/>
    <w:tmpl w:val="1476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8322C2"/>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37D0A60"/>
    <w:multiLevelType w:val="multilevel"/>
    <w:tmpl w:val="708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0723AE"/>
    <w:multiLevelType w:val="hybridMultilevel"/>
    <w:tmpl w:val="01902DF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7" w15:restartNumberingAfterBreak="0">
    <w:nsid w:val="66701AA9"/>
    <w:multiLevelType w:val="hybridMultilevel"/>
    <w:tmpl w:val="DE4A39E8"/>
    <w:lvl w:ilvl="0" w:tplc="0409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48" w15:restartNumberingAfterBreak="0">
    <w:nsid w:val="66F17137"/>
    <w:multiLevelType w:val="multilevel"/>
    <w:tmpl w:val="4ECA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685742"/>
    <w:multiLevelType w:val="multilevel"/>
    <w:tmpl w:val="974E0B8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7EE56E9"/>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AB43B7D"/>
    <w:multiLevelType w:val="multilevel"/>
    <w:tmpl w:val="27EE1B2A"/>
    <w:lvl w:ilvl="0">
      <w:start w:val="1"/>
      <w:numFmt w:val="upperLetter"/>
      <w:lvlText w:val="APPENDIX %1."/>
      <w:lvlJc w:val="left"/>
      <w:pPr>
        <w:ind w:left="2138" w:hanging="360"/>
      </w:pPr>
      <w:rPr>
        <w:rFonts w:hint="default"/>
      </w:r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52" w15:restartNumberingAfterBreak="0">
    <w:nsid w:val="6F0269DB"/>
    <w:multiLevelType w:val="multilevel"/>
    <w:tmpl w:val="94AC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9B7409"/>
    <w:multiLevelType w:val="multilevel"/>
    <w:tmpl w:val="CF0CB9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900" w:hanging="820"/>
      </w:pPr>
      <w:rPr>
        <w:rFonts w:ascii="Arial" w:eastAsia="Times New Roman"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FD16F3"/>
    <w:multiLevelType w:val="hybridMultilevel"/>
    <w:tmpl w:val="ACDAA7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1D7902"/>
    <w:multiLevelType w:val="multilevel"/>
    <w:tmpl w:val="3562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6D6B90"/>
    <w:multiLevelType w:val="multilevel"/>
    <w:tmpl w:val="88BC3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4B4555"/>
    <w:multiLevelType w:val="multilevel"/>
    <w:tmpl w:val="3D2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594170"/>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90F0BFD"/>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0" w15:restartNumberingAfterBreak="0">
    <w:nsid w:val="79FF09DA"/>
    <w:multiLevelType w:val="hybridMultilevel"/>
    <w:tmpl w:val="1F52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BD00FD"/>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290835"/>
    <w:multiLevelType w:val="hybridMultilevel"/>
    <w:tmpl w:val="FAB45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D4A639E"/>
    <w:multiLevelType w:val="hybridMultilevel"/>
    <w:tmpl w:val="E28EE6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7E2E7A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7EFA1639"/>
    <w:multiLevelType w:val="multilevel"/>
    <w:tmpl w:val="6C56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22"/>
  </w:num>
  <w:num w:numId="3">
    <w:abstractNumId w:val="62"/>
  </w:num>
  <w:num w:numId="4">
    <w:abstractNumId w:val="8"/>
  </w:num>
  <w:num w:numId="5">
    <w:abstractNumId w:val="48"/>
  </w:num>
  <w:num w:numId="6">
    <w:abstractNumId w:val="30"/>
  </w:num>
  <w:num w:numId="7">
    <w:abstractNumId w:val="17"/>
  </w:num>
  <w:num w:numId="8">
    <w:abstractNumId w:val="41"/>
  </w:num>
  <w:num w:numId="9">
    <w:abstractNumId w:val="32"/>
  </w:num>
  <w:num w:numId="10">
    <w:abstractNumId w:val="52"/>
  </w:num>
  <w:num w:numId="11">
    <w:abstractNumId w:val="43"/>
  </w:num>
  <w:num w:numId="12">
    <w:abstractNumId w:val="2"/>
  </w:num>
  <w:num w:numId="13">
    <w:abstractNumId w:val="53"/>
  </w:num>
  <w:num w:numId="14">
    <w:abstractNumId w:val="21"/>
  </w:num>
  <w:num w:numId="15">
    <w:abstractNumId w:val="45"/>
  </w:num>
  <w:num w:numId="16">
    <w:abstractNumId w:val="11"/>
  </w:num>
  <w:num w:numId="17">
    <w:abstractNumId w:val="29"/>
  </w:num>
  <w:num w:numId="18">
    <w:abstractNumId w:val="22"/>
    <w:lvlOverride w:ilvl="0">
      <w:startOverride w:val="1"/>
    </w:lvlOverride>
  </w:num>
  <w:num w:numId="19">
    <w:abstractNumId w:val="1"/>
  </w:num>
  <w:num w:numId="20">
    <w:abstractNumId w:val="13"/>
  </w:num>
  <w:num w:numId="21">
    <w:abstractNumId w:val="54"/>
  </w:num>
  <w:num w:numId="22">
    <w:abstractNumId w:val="22"/>
    <w:lvlOverride w:ilvl="0">
      <w:startOverride w:val="1"/>
    </w:lvlOverride>
  </w:num>
  <w:num w:numId="23">
    <w:abstractNumId w:val="42"/>
  </w:num>
  <w:num w:numId="24">
    <w:abstractNumId w:val="37"/>
  </w:num>
  <w:num w:numId="25">
    <w:abstractNumId w:val="23"/>
  </w:num>
  <w:num w:numId="26">
    <w:abstractNumId w:val="9"/>
  </w:num>
  <w:num w:numId="27">
    <w:abstractNumId w:val="38"/>
  </w:num>
  <w:num w:numId="28">
    <w:abstractNumId w:val="56"/>
  </w:num>
  <w:num w:numId="29">
    <w:abstractNumId w:val="4"/>
  </w:num>
  <w:num w:numId="30">
    <w:abstractNumId w:val="57"/>
  </w:num>
  <w:num w:numId="31">
    <w:abstractNumId w:val="24"/>
  </w:num>
  <w:num w:numId="32">
    <w:abstractNumId w:val="6"/>
  </w:num>
  <w:num w:numId="33">
    <w:abstractNumId w:val="47"/>
  </w:num>
  <w:num w:numId="34">
    <w:abstractNumId w:val="14"/>
  </w:num>
  <w:num w:numId="35">
    <w:abstractNumId w:val="26"/>
  </w:num>
  <w:num w:numId="36">
    <w:abstractNumId w:val="64"/>
  </w:num>
  <w:num w:numId="37">
    <w:abstractNumId w:val="34"/>
  </w:num>
  <w:num w:numId="38">
    <w:abstractNumId w:val="33"/>
  </w:num>
  <w:num w:numId="39">
    <w:abstractNumId w:val="59"/>
  </w:num>
  <w:num w:numId="40">
    <w:abstractNumId w:val="0"/>
  </w:num>
  <w:num w:numId="41">
    <w:abstractNumId w:val="16"/>
  </w:num>
  <w:num w:numId="42">
    <w:abstractNumId w:val="51"/>
  </w:num>
  <w:num w:numId="43">
    <w:abstractNumId w:val="7"/>
  </w:num>
  <w:num w:numId="44">
    <w:abstractNumId w:val="65"/>
  </w:num>
  <w:num w:numId="45">
    <w:abstractNumId w:val="15"/>
  </w:num>
  <w:num w:numId="46">
    <w:abstractNumId w:val="55"/>
  </w:num>
  <w:num w:numId="47">
    <w:abstractNumId w:val="35"/>
  </w:num>
  <w:num w:numId="48">
    <w:abstractNumId w:val="27"/>
  </w:num>
  <w:num w:numId="49">
    <w:abstractNumId w:val="18"/>
  </w:num>
  <w:num w:numId="50">
    <w:abstractNumId w:val="28"/>
  </w:num>
  <w:num w:numId="51">
    <w:abstractNumId w:val="16"/>
    <w:lvlOverride w:ilvl="0">
      <w:startOverride w:val="1"/>
    </w:lvlOverride>
  </w:num>
  <w:num w:numId="52">
    <w:abstractNumId w:val="40"/>
  </w:num>
  <w:num w:numId="53">
    <w:abstractNumId w:val="39"/>
  </w:num>
  <w:num w:numId="54">
    <w:abstractNumId w:val="60"/>
  </w:num>
  <w:num w:numId="55">
    <w:abstractNumId w:val="19"/>
  </w:num>
  <w:num w:numId="56">
    <w:abstractNumId w:val="58"/>
  </w:num>
  <w:num w:numId="57">
    <w:abstractNumId w:val="44"/>
  </w:num>
  <w:num w:numId="58">
    <w:abstractNumId w:val="61"/>
  </w:num>
  <w:num w:numId="59">
    <w:abstractNumId w:val="12"/>
  </w:num>
  <w:num w:numId="60">
    <w:abstractNumId w:val="50"/>
  </w:num>
  <w:num w:numId="61">
    <w:abstractNumId w:val="31"/>
  </w:num>
  <w:num w:numId="62">
    <w:abstractNumId w:val="63"/>
  </w:num>
  <w:num w:numId="63">
    <w:abstractNumId w:val="46"/>
  </w:num>
  <w:num w:numId="64">
    <w:abstractNumId w:val="20"/>
  </w:num>
  <w:num w:numId="65">
    <w:abstractNumId w:val="25"/>
  </w:num>
  <w:num w:numId="66">
    <w:abstractNumId w:val="5"/>
  </w:num>
  <w:num w:numId="67">
    <w:abstractNumId w:val="3"/>
  </w:num>
  <w:num w:numId="68">
    <w:abstractNumId w:val="10"/>
  </w:num>
  <w:num w:numId="69">
    <w:abstractNumId w:val="3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drawingGridHorizontalSpacing w:val="120"/>
  <w:displayHorizontalDrawingGridEvery w:val="2"/>
  <w:displayVertic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952"/>
    <w:rsid w:val="00001A7A"/>
    <w:rsid w:val="00002C17"/>
    <w:rsid w:val="000037FF"/>
    <w:rsid w:val="00003F97"/>
    <w:rsid w:val="000051F1"/>
    <w:rsid w:val="00005329"/>
    <w:rsid w:val="000053F2"/>
    <w:rsid w:val="00005755"/>
    <w:rsid w:val="00006998"/>
    <w:rsid w:val="00007631"/>
    <w:rsid w:val="00007A1C"/>
    <w:rsid w:val="00007CF7"/>
    <w:rsid w:val="000111B2"/>
    <w:rsid w:val="00014885"/>
    <w:rsid w:val="00014A4B"/>
    <w:rsid w:val="00014CD3"/>
    <w:rsid w:val="000150B0"/>
    <w:rsid w:val="00020DEE"/>
    <w:rsid w:val="00021011"/>
    <w:rsid w:val="00022096"/>
    <w:rsid w:val="00023E2F"/>
    <w:rsid w:val="0002413F"/>
    <w:rsid w:val="0002554A"/>
    <w:rsid w:val="0002597B"/>
    <w:rsid w:val="000262BE"/>
    <w:rsid w:val="0002755D"/>
    <w:rsid w:val="000324AE"/>
    <w:rsid w:val="00032BB9"/>
    <w:rsid w:val="00033601"/>
    <w:rsid w:val="000348BD"/>
    <w:rsid w:val="0003521C"/>
    <w:rsid w:val="000353CA"/>
    <w:rsid w:val="00036115"/>
    <w:rsid w:val="00036784"/>
    <w:rsid w:val="000369DC"/>
    <w:rsid w:val="00036B48"/>
    <w:rsid w:val="000401FE"/>
    <w:rsid w:val="00041C7F"/>
    <w:rsid w:val="000421BB"/>
    <w:rsid w:val="000421D0"/>
    <w:rsid w:val="0004242A"/>
    <w:rsid w:val="0004281E"/>
    <w:rsid w:val="00043B2F"/>
    <w:rsid w:val="00044444"/>
    <w:rsid w:val="00044CDE"/>
    <w:rsid w:val="00044FAB"/>
    <w:rsid w:val="000454F2"/>
    <w:rsid w:val="00046430"/>
    <w:rsid w:val="000473B5"/>
    <w:rsid w:val="00047421"/>
    <w:rsid w:val="00047A36"/>
    <w:rsid w:val="00047B48"/>
    <w:rsid w:val="00050CDF"/>
    <w:rsid w:val="00052145"/>
    <w:rsid w:val="00052807"/>
    <w:rsid w:val="000537DF"/>
    <w:rsid w:val="00054D48"/>
    <w:rsid w:val="00055A32"/>
    <w:rsid w:val="00056371"/>
    <w:rsid w:val="00057060"/>
    <w:rsid w:val="000573A5"/>
    <w:rsid w:val="00057411"/>
    <w:rsid w:val="00061241"/>
    <w:rsid w:val="000618AA"/>
    <w:rsid w:val="000620B9"/>
    <w:rsid w:val="00063381"/>
    <w:rsid w:val="00063595"/>
    <w:rsid w:val="00064354"/>
    <w:rsid w:val="00065D98"/>
    <w:rsid w:val="00066421"/>
    <w:rsid w:val="000665E9"/>
    <w:rsid w:val="00066C98"/>
    <w:rsid w:val="000673CA"/>
    <w:rsid w:val="000679CC"/>
    <w:rsid w:val="0007042E"/>
    <w:rsid w:val="0007095B"/>
    <w:rsid w:val="000712EF"/>
    <w:rsid w:val="0007142A"/>
    <w:rsid w:val="0007162C"/>
    <w:rsid w:val="000717B6"/>
    <w:rsid w:val="00072F1F"/>
    <w:rsid w:val="000738C8"/>
    <w:rsid w:val="000741FC"/>
    <w:rsid w:val="0007466B"/>
    <w:rsid w:val="000762DE"/>
    <w:rsid w:val="000769D7"/>
    <w:rsid w:val="00077848"/>
    <w:rsid w:val="00080178"/>
    <w:rsid w:val="00080952"/>
    <w:rsid w:val="00081246"/>
    <w:rsid w:val="00081396"/>
    <w:rsid w:val="00081C5C"/>
    <w:rsid w:val="00082A61"/>
    <w:rsid w:val="00082A88"/>
    <w:rsid w:val="00082E7F"/>
    <w:rsid w:val="00083511"/>
    <w:rsid w:val="00084A34"/>
    <w:rsid w:val="000873B0"/>
    <w:rsid w:val="000908E7"/>
    <w:rsid w:val="00090B9F"/>
    <w:rsid w:val="00091024"/>
    <w:rsid w:val="00091B10"/>
    <w:rsid w:val="00092129"/>
    <w:rsid w:val="00092819"/>
    <w:rsid w:val="00092C10"/>
    <w:rsid w:val="00093395"/>
    <w:rsid w:val="0009380E"/>
    <w:rsid w:val="00093E55"/>
    <w:rsid w:val="00094904"/>
    <w:rsid w:val="00094D78"/>
    <w:rsid w:val="00096390"/>
    <w:rsid w:val="00096AD3"/>
    <w:rsid w:val="00096C65"/>
    <w:rsid w:val="000A0099"/>
    <w:rsid w:val="000A40DF"/>
    <w:rsid w:val="000A5C72"/>
    <w:rsid w:val="000A7C6D"/>
    <w:rsid w:val="000B2295"/>
    <w:rsid w:val="000B2C0F"/>
    <w:rsid w:val="000B2EA5"/>
    <w:rsid w:val="000B3ACA"/>
    <w:rsid w:val="000B3D9B"/>
    <w:rsid w:val="000B463D"/>
    <w:rsid w:val="000B4A78"/>
    <w:rsid w:val="000B727B"/>
    <w:rsid w:val="000B79E6"/>
    <w:rsid w:val="000C0074"/>
    <w:rsid w:val="000C2BFF"/>
    <w:rsid w:val="000C331F"/>
    <w:rsid w:val="000C46B6"/>
    <w:rsid w:val="000C65B4"/>
    <w:rsid w:val="000C6874"/>
    <w:rsid w:val="000C6890"/>
    <w:rsid w:val="000C7787"/>
    <w:rsid w:val="000D02CC"/>
    <w:rsid w:val="000D0663"/>
    <w:rsid w:val="000D29A6"/>
    <w:rsid w:val="000D2B82"/>
    <w:rsid w:val="000D3461"/>
    <w:rsid w:val="000D3CC4"/>
    <w:rsid w:val="000D4193"/>
    <w:rsid w:val="000D42C5"/>
    <w:rsid w:val="000D4D55"/>
    <w:rsid w:val="000D5A75"/>
    <w:rsid w:val="000D6A1F"/>
    <w:rsid w:val="000E2858"/>
    <w:rsid w:val="000E2EA8"/>
    <w:rsid w:val="000E2EEE"/>
    <w:rsid w:val="000E30CB"/>
    <w:rsid w:val="000E3B68"/>
    <w:rsid w:val="000E4A76"/>
    <w:rsid w:val="000E58BE"/>
    <w:rsid w:val="000F0064"/>
    <w:rsid w:val="000F0B84"/>
    <w:rsid w:val="000F0CFC"/>
    <w:rsid w:val="000F183E"/>
    <w:rsid w:val="000F2736"/>
    <w:rsid w:val="000F4AC6"/>
    <w:rsid w:val="000F5CBF"/>
    <w:rsid w:val="000F5E3B"/>
    <w:rsid w:val="000F62B2"/>
    <w:rsid w:val="000F71A5"/>
    <w:rsid w:val="0010039A"/>
    <w:rsid w:val="00100912"/>
    <w:rsid w:val="00101CA5"/>
    <w:rsid w:val="00103700"/>
    <w:rsid w:val="00105491"/>
    <w:rsid w:val="0010569C"/>
    <w:rsid w:val="00105876"/>
    <w:rsid w:val="0010651F"/>
    <w:rsid w:val="001070EF"/>
    <w:rsid w:val="001113F6"/>
    <w:rsid w:val="0011173E"/>
    <w:rsid w:val="00111A80"/>
    <w:rsid w:val="00111CAF"/>
    <w:rsid w:val="0011405E"/>
    <w:rsid w:val="00115596"/>
    <w:rsid w:val="00115DE5"/>
    <w:rsid w:val="0011632E"/>
    <w:rsid w:val="0011701F"/>
    <w:rsid w:val="0011775D"/>
    <w:rsid w:val="00117B1A"/>
    <w:rsid w:val="001201B0"/>
    <w:rsid w:val="00120825"/>
    <w:rsid w:val="00120D7D"/>
    <w:rsid w:val="00121660"/>
    <w:rsid w:val="00121957"/>
    <w:rsid w:val="00122179"/>
    <w:rsid w:val="001244B1"/>
    <w:rsid w:val="00124D05"/>
    <w:rsid w:val="0012574E"/>
    <w:rsid w:val="00125EDF"/>
    <w:rsid w:val="00127433"/>
    <w:rsid w:val="001311D0"/>
    <w:rsid w:val="0013270C"/>
    <w:rsid w:val="001327B0"/>
    <w:rsid w:val="00132D7B"/>
    <w:rsid w:val="00134A8D"/>
    <w:rsid w:val="001355DB"/>
    <w:rsid w:val="00135794"/>
    <w:rsid w:val="001358E9"/>
    <w:rsid w:val="00135B62"/>
    <w:rsid w:val="00136630"/>
    <w:rsid w:val="00136DE3"/>
    <w:rsid w:val="00137BDB"/>
    <w:rsid w:val="00140C34"/>
    <w:rsid w:val="00141CA2"/>
    <w:rsid w:val="00143E44"/>
    <w:rsid w:val="00145297"/>
    <w:rsid w:val="00145639"/>
    <w:rsid w:val="00145805"/>
    <w:rsid w:val="001475EF"/>
    <w:rsid w:val="00147C94"/>
    <w:rsid w:val="00147CBF"/>
    <w:rsid w:val="00150D1E"/>
    <w:rsid w:val="00151B20"/>
    <w:rsid w:val="00151B68"/>
    <w:rsid w:val="001534AE"/>
    <w:rsid w:val="00154693"/>
    <w:rsid w:val="00155EAF"/>
    <w:rsid w:val="001563B1"/>
    <w:rsid w:val="001563CF"/>
    <w:rsid w:val="00157E13"/>
    <w:rsid w:val="00161BFF"/>
    <w:rsid w:val="00161F56"/>
    <w:rsid w:val="00162874"/>
    <w:rsid w:val="00162F5D"/>
    <w:rsid w:val="00164854"/>
    <w:rsid w:val="00167D7E"/>
    <w:rsid w:val="0017002D"/>
    <w:rsid w:val="0017005D"/>
    <w:rsid w:val="001711FA"/>
    <w:rsid w:val="001716C5"/>
    <w:rsid w:val="001718FC"/>
    <w:rsid w:val="0017219B"/>
    <w:rsid w:val="00172D24"/>
    <w:rsid w:val="001746F9"/>
    <w:rsid w:val="001753EF"/>
    <w:rsid w:val="00176300"/>
    <w:rsid w:val="00176FCA"/>
    <w:rsid w:val="00177047"/>
    <w:rsid w:val="00177435"/>
    <w:rsid w:val="00177C46"/>
    <w:rsid w:val="00177C77"/>
    <w:rsid w:val="00177ECD"/>
    <w:rsid w:val="00180189"/>
    <w:rsid w:val="001803FE"/>
    <w:rsid w:val="0018193C"/>
    <w:rsid w:val="001820DB"/>
    <w:rsid w:val="001829B8"/>
    <w:rsid w:val="00183C45"/>
    <w:rsid w:val="00183F06"/>
    <w:rsid w:val="00184D21"/>
    <w:rsid w:val="001873E0"/>
    <w:rsid w:val="00187E0E"/>
    <w:rsid w:val="0019021B"/>
    <w:rsid w:val="0019027B"/>
    <w:rsid w:val="001909AD"/>
    <w:rsid w:val="00193364"/>
    <w:rsid w:val="00193915"/>
    <w:rsid w:val="00194182"/>
    <w:rsid w:val="0019643B"/>
    <w:rsid w:val="00197E26"/>
    <w:rsid w:val="001A0B79"/>
    <w:rsid w:val="001A4281"/>
    <w:rsid w:val="001A4766"/>
    <w:rsid w:val="001A6E4A"/>
    <w:rsid w:val="001A70A4"/>
    <w:rsid w:val="001B27A2"/>
    <w:rsid w:val="001B4D41"/>
    <w:rsid w:val="001B57AB"/>
    <w:rsid w:val="001B7364"/>
    <w:rsid w:val="001B7563"/>
    <w:rsid w:val="001B76E7"/>
    <w:rsid w:val="001C0278"/>
    <w:rsid w:val="001C2E98"/>
    <w:rsid w:val="001C5A60"/>
    <w:rsid w:val="001C5B0A"/>
    <w:rsid w:val="001C5CE2"/>
    <w:rsid w:val="001C666F"/>
    <w:rsid w:val="001C6DBE"/>
    <w:rsid w:val="001D0DA8"/>
    <w:rsid w:val="001D1DD1"/>
    <w:rsid w:val="001D2E33"/>
    <w:rsid w:val="001D4588"/>
    <w:rsid w:val="001D4792"/>
    <w:rsid w:val="001D48B4"/>
    <w:rsid w:val="001D4C81"/>
    <w:rsid w:val="001D4E85"/>
    <w:rsid w:val="001D5EF3"/>
    <w:rsid w:val="001D643D"/>
    <w:rsid w:val="001D6451"/>
    <w:rsid w:val="001D6BF3"/>
    <w:rsid w:val="001E13EB"/>
    <w:rsid w:val="001E179F"/>
    <w:rsid w:val="001E1C7C"/>
    <w:rsid w:val="001E2AD0"/>
    <w:rsid w:val="001E321D"/>
    <w:rsid w:val="001E38BD"/>
    <w:rsid w:val="001E4A1F"/>
    <w:rsid w:val="001E5CCD"/>
    <w:rsid w:val="001F0487"/>
    <w:rsid w:val="001F1603"/>
    <w:rsid w:val="001F1626"/>
    <w:rsid w:val="001F20E5"/>
    <w:rsid w:val="001F2528"/>
    <w:rsid w:val="001F2CBA"/>
    <w:rsid w:val="001F38D0"/>
    <w:rsid w:val="001F3A56"/>
    <w:rsid w:val="001F3D83"/>
    <w:rsid w:val="001F482D"/>
    <w:rsid w:val="001F5C49"/>
    <w:rsid w:val="001F6619"/>
    <w:rsid w:val="001F7B71"/>
    <w:rsid w:val="00200DF7"/>
    <w:rsid w:val="0020232C"/>
    <w:rsid w:val="00202B7A"/>
    <w:rsid w:val="0020304C"/>
    <w:rsid w:val="002062CB"/>
    <w:rsid w:val="0020700E"/>
    <w:rsid w:val="00207483"/>
    <w:rsid w:val="002076C2"/>
    <w:rsid w:val="00210CEC"/>
    <w:rsid w:val="00211392"/>
    <w:rsid w:val="00211416"/>
    <w:rsid w:val="00211A99"/>
    <w:rsid w:val="00212272"/>
    <w:rsid w:val="00212D1D"/>
    <w:rsid w:val="00212D40"/>
    <w:rsid w:val="00212E51"/>
    <w:rsid w:val="0021301D"/>
    <w:rsid w:val="002139B2"/>
    <w:rsid w:val="00213E7F"/>
    <w:rsid w:val="00214D9B"/>
    <w:rsid w:val="002150B6"/>
    <w:rsid w:val="0021530D"/>
    <w:rsid w:val="0021534A"/>
    <w:rsid w:val="00215A0F"/>
    <w:rsid w:val="002202EA"/>
    <w:rsid w:val="00221A9B"/>
    <w:rsid w:val="00222EEB"/>
    <w:rsid w:val="002236DB"/>
    <w:rsid w:val="00223D23"/>
    <w:rsid w:val="002265B9"/>
    <w:rsid w:val="00226F68"/>
    <w:rsid w:val="00227237"/>
    <w:rsid w:val="002272AE"/>
    <w:rsid w:val="002277E9"/>
    <w:rsid w:val="0023108F"/>
    <w:rsid w:val="002317D9"/>
    <w:rsid w:val="00231954"/>
    <w:rsid w:val="00234D93"/>
    <w:rsid w:val="00235901"/>
    <w:rsid w:val="00235B6F"/>
    <w:rsid w:val="0023609C"/>
    <w:rsid w:val="002376EB"/>
    <w:rsid w:val="0024098A"/>
    <w:rsid w:val="00240F66"/>
    <w:rsid w:val="00241198"/>
    <w:rsid w:val="00241624"/>
    <w:rsid w:val="00241B3E"/>
    <w:rsid w:val="0024320F"/>
    <w:rsid w:val="0024404E"/>
    <w:rsid w:val="00244C7D"/>
    <w:rsid w:val="00245E0E"/>
    <w:rsid w:val="00246189"/>
    <w:rsid w:val="00247695"/>
    <w:rsid w:val="00247BC6"/>
    <w:rsid w:val="00250DEA"/>
    <w:rsid w:val="00250FB9"/>
    <w:rsid w:val="00251A08"/>
    <w:rsid w:val="00251A7E"/>
    <w:rsid w:val="00253298"/>
    <w:rsid w:val="00254178"/>
    <w:rsid w:val="00255666"/>
    <w:rsid w:val="00255E97"/>
    <w:rsid w:val="00255F62"/>
    <w:rsid w:val="00257DD2"/>
    <w:rsid w:val="002606A2"/>
    <w:rsid w:val="0026082B"/>
    <w:rsid w:val="00262331"/>
    <w:rsid w:val="002627F8"/>
    <w:rsid w:val="00262D1F"/>
    <w:rsid w:val="0026330F"/>
    <w:rsid w:val="00263E81"/>
    <w:rsid w:val="00264627"/>
    <w:rsid w:val="00264CED"/>
    <w:rsid w:val="00264F58"/>
    <w:rsid w:val="00266924"/>
    <w:rsid w:val="00266E72"/>
    <w:rsid w:val="00267BB6"/>
    <w:rsid w:val="00267D24"/>
    <w:rsid w:val="00267E71"/>
    <w:rsid w:val="002706B1"/>
    <w:rsid w:val="00271265"/>
    <w:rsid w:val="00272CF6"/>
    <w:rsid w:val="00272FEC"/>
    <w:rsid w:val="00274768"/>
    <w:rsid w:val="0027563C"/>
    <w:rsid w:val="0027634C"/>
    <w:rsid w:val="0027671D"/>
    <w:rsid w:val="00276B15"/>
    <w:rsid w:val="00276F11"/>
    <w:rsid w:val="002812FF"/>
    <w:rsid w:val="002822E0"/>
    <w:rsid w:val="00282409"/>
    <w:rsid w:val="00282835"/>
    <w:rsid w:val="00282FBF"/>
    <w:rsid w:val="0028324A"/>
    <w:rsid w:val="00283690"/>
    <w:rsid w:val="0028494A"/>
    <w:rsid w:val="00284D25"/>
    <w:rsid w:val="00285D5C"/>
    <w:rsid w:val="00285E7C"/>
    <w:rsid w:val="00287162"/>
    <w:rsid w:val="00287534"/>
    <w:rsid w:val="00287B94"/>
    <w:rsid w:val="00287F2D"/>
    <w:rsid w:val="002902C8"/>
    <w:rsid w:val="0029038D"/>
    <w:rsid w:val="00290AD3"/>
    <w:rsid w:val="00290FAE"/>
    <w:rsid w:val="00291443"/>
    <w:rsid w:val="0029531F"/>
    <w:rsid w:val="0029532A"/>
    <w:rsid w:val="002956DC"/>
    <w:rsid w:val="00295CF4"/>
    <w:rsid w:val="00296259"/>
    <w:rsid w:val="00296283"/>
    <w:rsid w:val="00296D82"/>
    <w:rsid w:val="00296F92"/>
    <w:rsid w:val="00297049"/>
    <w:rsid w:val="002A0AA9"/>
    <w:rsid w:val="002A1E18"/>
    <w:rsid w:val="002A2253"/>
    <w:rsid w:val="002A2AA5"/>
    <w:rsid w:val="002A30B9"/>
    <w:rsid w:val="002A3665"/>
    <w:rsid w:val="002A41B6"/>
    <w:rsid w:val="002A456D"/>
    <w:rsid w:val="002A5C58"/>
    <w:rsid w:val="002A5E57"/>
    <w:rsid w:val="002B03FF"/>
    <w:rsid w:val="002B06A3"/>
    <w:rsid w:val="002B1345"/>
    <w:rsid w:val="002B1559"/>
    <w:rsid w:val="002B2944"/>
    <w:rsid w:val="002B3636"/>
    <w:rsid w:val="002B4ED0"/>
    <w:rsid w:val="002B6A23"/>
    <w:rsid w:val="002B6F9E"/>
    <w:rsid w:val="002B733D"/>
    <w:rsid w:val="002B7F46"/>
    <w:rsid w:val="002C0545"/>
    <w:rsid w:val="002C0873"/>
    <w:rsid w:val="002C1FAC"/>
    <w:rsid w:val="002C3048"/>
    <w:rsid w:val="002C3371"/>
    <w:rsid w:val="002C359A"/>
    <w:rsid w:val="002C42E1"/>
    <w:rsid w:val="002C4667"/>
    <w:rsid w:val="002C5F2D"/>
    <w:rsid w:val="002C7A4B"/>
    <w:rsid w:val="002D0076"/>
    <w:rsid w:val="002D25F4"/>
    <w:rsid w:val="002D3635"/>
    <w:rsid w:val="002D454E"/>
    <w:rsid w:val="002D45EE"/>
    <w:rsid w:val="002D50AF"/>
    <w:rsid w:val="002D5EAA"/>
    <w:rsid w:val="002D6A7B"/>
    <w:rsid w:val="002D7646"/>
    <w:rsid w:val="002D78B4"/>
    <w:rsid w:val="002D78DC"/>
    <w:rsid w:val="002E01B6"/>
    <w:rsid w:val="002E0846"/>
    <w:rsid w:val="002E12B8"/>
    <w:rsid w:val="002E1CAD"/>
    <w:rsid w:val="002E2DF7"/>
    <w:rsid w:val="002E4C03"/>
    <w:rsid w:val="002E51D9"/>
    <w:rsid w:val="002E5C17"/>
    <w:rsid w:val="002E602B"/>
    <w:rsid w:val="002E69B6"/>
    <w:rsid w:val="002E6B26"/>
    <w:rsid w:val="002E6FA6"/>
    <w:rsid w:val="002E74ED"/>
    <w:rsid w:val="002F0BFF"/>
    <w:rsid w:val="002F1EBC"/>
    <w:rsid w:val="002F391D"/>
    <w:rsid w:val="002F42F2"/>
    <w:rsid w:val="002F47BC"/>
    <w:rsid w:val="002F6233"/>
    <w:rsid w:val="002F6D1C"/>
    <w:rsid w:val="002F72B1"/>
    <w:rsid w:val="002F7C26"/>
    <w:rsid w:val="00300CB0"/>
    <w:rsid w:val="00301497"/>
    <w:rsid w:val="003033B7"/>
    <w:rsid w:val="00303D99"/>
    <w:rsid w:val="00304CF0"/>
    <w:rsid w:val="003056E4"/>
    <w:rsid w:val="0030587D"/>
    <w:rsid w:val="003071ED"/>
    <w:rsid w:val="00310100"/>
    <w:rsid w:val="003101D4"/>
    <w:rsid w:val="003108C7"/>
    <w:rsid w:val="0031098A"/>
    <w:rsid w:val="003109C7"/>
    <w:rsid w:val="00311910"/>
    <w:rsid w:val="00311BFA"/>
    <w:rsid w:val="00311F40"/>
    <w:rsid w:val="00312AD5"/>
    <w:rsid w:val="00314009"/>
    <w:rsid w:val="0031442E"/>
    <w:rsid w:val="0031451B"/>
    <w:rsid w:val="003149DF"/>
    <w:rsid w:val="00315320"/>
    <w:rsid w:val="00315651"/>
    <w:rsid w:val="00316515"/>
    <w:rsid w:val="003170FF"/>
    <w:rsid w:val="00317168"/>
    <w:rsid w:val="003171A6"/>
    <w:rsid w:val="00317FC7"/>
    <w:rsid w:val="003225F5"/>
    <w:rsid w:val="003226CF"/>
    <w:rsid w:val="003246A4"/>
    <w:rsid w:val="00325F18"/>
    <w:rsid w:val="0032667E"/>
    <w:rsid w:val="00326A06"/>
    <w:rsid w:val="003276A1"/>
    <w:rsid w:val="003300EB"/>
    <w:rsid w:val="00330724"/>
    <w:rsid w:val="00330941"/>
    <w:rsid w:val="00330FF8"/>
    <w:rsid w:val="00332505"/>
    <w:rsid w:val="00333E29"/>
    <w:rsid w:val="00334AA0"/>
    <w:rsid w:val="00334FF4"/>
    <w:rsid w:val="00335245"/>
    <w:rsid w:val="00336078"/>
    <w:rsid w:val="00336F4E"/>
    <w:rsid w:val="0034100B"/>
    <w:rsid w:val="0034176D"/>
    <w:rsid w:val="003420D9"/>
    <w:rsid w:val="00345A77"/>
    <w:rsid w:val="00345B7B"/>
    <w:rsid w:val="00345B7C"/>
    <w:rsid w:val="003473E1"/>
    <w:rsid w:val="00351763"/>
    <w:rsid w:val="0035226B"/>
    <w:rsid w:val="00352AC9"/>
    <w:rsid w:val="00352FA7"/>
    <w:rsid w:val="003534C9"/>
    <w:rsid w:val="003536D4"/>
    <w:rsid w:val="00354E91"/>
    <w:rsid w:val="00354F2B"/>
    <w:rsid w:val="00355DA1"/>
    <w:rsid w:val="00357581"/>
    <w:rsid w:val="003579D6"/>
    <w:rsid w:val="00357C26"/>
    <w:rsid w:val="00360600"/>
    <w:rsid w:val="00362BD0"/>
    <w:rsid w:val="00363367"/>
    <w:rsid w:val="003634C0"/>
    <w:rsid w:val="0036401B"/>
    <w:rsid w:val="00365BAE"/>
    <w:rsid w:val="0036618D"/>
    <w:rsid w:val="0037062D"/>
    <w:rsid w:val="00370DEB"/>
    <w:rsid w:val="003731B0"/>
    <w:rsid w:val="00374ED4"/>
    <w:rsid w:val="00375229"/>
    <w:rsid w:val="003753EF"/>
    <w:rsid w:val="003759D1"/>
    <w:rsid w:val="00375A60"/>
    <w:rsid w:val="00376016"/>
    <w:rsid w:val="00376962"/>
    <w:rsid w:val="003774E7"/>
    <w:rsid w:val="00377758"/>
    <w:rsid w:val="00380E7F"/>
    <w:rsid w:val="00380F1D"/>
    <w:rsid w:val="00380F75"/>
    <w:rsid w:val="003811EC"/>
    <w:rsid w:val="003814A6"/>
    <w:rsid w:val="003818AE"/>
    <w:rsid w:val="00382BD7"/>
    <w:rsid w:val="003838BE"/>
    <w:rsid w:val="00384FCE"/>
    <w:rsid w:val="00385361"/>
    <w:rsid w:val="00385589"/>
    <w:rsid w:val="00385827"/>
    <w:rsid w:val="00387FAF"/>
    <w:rsid w:val="00390637"/>
    <w:rsid w:val="003928B1"/>
    <w:rsid w:val="00392D17"/>
    <w:rsid w:val="0039417F"/>
    <w:rsid w:val="003957FC"/>
    <w:rsid w:val="00397FA7"/>
    <w:rsid w:val="003A08A0"/>
    <w:rsid w:val="003A0965"/>
    <w:rsid w:val="003A09DC"/>
    <w:rsid w:val="003A24AF"/>
    <w:rsid w:val="003A303F"/>
    <w:rsid w:val="003A3608"/>
    <w:rsid w:val="003A3B82"/>
    <w:rsid w:val="003A3F64"/>
    <w:rsid w:val="003A4271"/>
    <w:rsid w:val="003A4E06"/>
    <w:rsid w:val="003A5462"/>
    <w:rsid w:val="003B0526"/>
    <w:rsid w:val="003B085E"/>
    <w:rsid w:val="003B14A4"/>
    <w:rsid w:val="003B2854"/>
    <w:rsid w:val="003B35B0"/>
    <w:rsid w:val="003B4FF3"/>
    <w:rsid w:val="003B562F"/>
    <w:rsid w:val="003B74E5"/>
    <w:rsid w:val="003B7E64"/>
    <w:rsid w:val="003C1CA0"/>
    <w:rsid w:val="003C29C7"/>
    <w:rsid w:val="003C3278"/>
    <w:rsid w:val="003C4EF4"/>
    <w:rsid w:val="003C5287"/>
    <w:rsid w:val="003C6526"/>
    <w:rsid w:val="003C73B0"/>
    <w:rsid w:val="003C7BCF"/>
    <w:rsid w:val="003D00F4"/>
    <w:rsid w:val="003D0502"/>
    <w:rsid w:val="003D07FC"/>
    <w:rsid w:val="003D34C6"/>
    <w:rsid w:val="003D411F"/>
    <w:rsid w:val="003D4C1F"/>
    <w:rsid w:val="003D53E5"/>
    <w:rsid w:val="003D5B71"/>
    <w:rsid w:val="003D605B"/>
    <w:rsid w:val="003D6279"/>
    <w:rsid w:val="003D6B85"/>
    <w:rsid w:val="003D6E6E"/>
    <w:rsid w:val="003D7C2F"/>
    <w:rsid w:val="003D7DBD"/>
    <w:rsid w:val="003E0D2D"/>
    <w:rsid w:val="003E0F67"/>
    <w:rsid w:val="003E165F"/>
    <w:rsid w:val="003E20A0"/>
    <w:rsid w:val="003E2A36"/>
    <w:rsid w:val="003E40B0"/>
    <w:rsid w:val="003E4AFB"/>
    <w:rsid w:val="003E794C"/>
    <w:rsid w:val="003F042E"/>
    <w:rsid w:val="003F0ED1"/>
    <w:rsid w:val="003F0F89"/>
    <w:rsid w:val="003F12B3"/>
    <w:rsid w:val="003F1650"/>
    <w:rsid w:val="003F29F4"/>
    <w:rsid w:val="003F2E43"/>
    <w:rsid w:val="003F5002"/>
    <w:rsid w:val="003F582B"/>
    <w:rsid w:val="003F6568"/>
    <w:rsid w:val="003F6CD1"/>
    <w:rsid w:val="00400014"/>
    <w:rsid w:val="0040015A"/>
    <w:rsid w:val="00400BB5"/>
    <w:rsid w:val="00401D76"/>
    <w:rsid w:val="00402500"/>
    <w:rsid w:val="00402A18"/>
    <w:rsid w:val="00403967"/>
    <w:rsid w:val="00404316"/>
    <w:rsid w:val="00405305"/>
    <w:rsid w:val="0040552B"/>
    <w:rsid w:val="004062DD"/>
    <w:rsid w:val="004078C7"/>
    <w:rsid w:val="00410784"/>
    <w:rsid w:val="00411738"/>
    <w:rsid w:val="00412104"/>
    <w:rsid w:val="00414058"/>
    <w:rsid w:val="00414F2E"/>
    <w:rsid w:val="004152DC"/>
    <w:rsid w:val="004155E9"/>
    <w:rsid w:val="0042058E"/>
    <w:rsid w:val="004210E1"/>
    <w:rsid w:val="00425334"/>
    <w:rsid w:val="00425748"/>
    <w:rsid w:val="004277A9"/>
    <w:rsid w:val="00427BCA"/>
    <w:rsid w:val="00430B4A"/>
    <w:rsid w:val="004316D1"/>
    <w:rsid w:val="00435CDF"/>
    <w:rsid w:val="0043682D"/>
    <w:rsid w:val="00440077"/>
    <w:rsid w:val="0044033B"/>
    <w:rsid w:val="00440C05"/>
    <w:rsid w:val="00440CF3"/>
    <w:rsid w:val="00441A51"/>
    <w:rsid w:val="0044256B"/>
    <w:rsid w:val="00442991"/>
    <w:rsid w:val="00442FAF"/>
    <w:rsid w:val="00443652"/>
    <w:rsid w:val="00443735"/>
    <w:rsid w:val="00443AB5"/>
    <w:rsid w:val="00443B65"/>
    <w:rsid w:val="00445222"/>
    <w:rsid w:val="00445293"/>
    <w:rsid w:val="00445707"/>
    <w:rsid w:val="00446132"/>
    <w:rsid w:val="00450C23"/>
    <w:rsid w:val="004513A0"/>
    <w:rsid w:val="00451406"/>
    <w:rsid w:val="004522C7"/>
    <w:rsid w:val="00452830"/>
    <w:rsid w:val="00452BB9"/>
    <w:rsid w:val="00452E04"/>
    <w:rsid w:val="0045516A"/>
    <w:rsid w:val="0045695B"/>
    <w:rsid w:val="0045766D"/>
    <w:rsid w:val="00457EAB"/>
    <w:rsid w:val="0046018E"/>
    <w:rsid w:val="00461F85"/>
    <w:rsid w:val="00462D2C"/>
    <w:rsid w:val="0046411A"/>
    <w:rsid w:val="0046414A"/>
    <w:rsid w:val="004662F8"/>
    <w:rsid w:val="004663A8"/>
    <w:rsid w:val="0046793F"/>
    <w:rsid w:val="00470A55"/>
    <w:rsid w:val="00471413"/>
    <w:rsid w:val="004719DB"/>
    <w:rsid w:val="00472265"/>
    <w:rsid w:val="004735F7"/>
    <w:rsid w:val="004747C2"/>
    <w:rsid w:val="0047485C"/>
    <w:rsid w:val="00474BEE"/>
    <w:rsid w:val="00474C08"/>
    <w:rsid w:val="00474C85"/>
    <w:rsid w:val="00474DA3"/>
    <w:rsid w:val="004752D4"/>
    <w:rsid w:val="004767E5"/>
    <w:rsid w:val="00476C9C"/>
    <w:rsid w:val="0047773E"/>
    <w:rsid w:val="00477793"/>
    <w:rsid w:val="00480118"/>
    <w:rsid w:val="004801B0"/>
    <w:rsid w:val="00480A2A"/>
    <w:rsid w:val="004810D8"/>
    <w:rsid w:val="004817A4"/>
    <w:rsid w:val="00481D37"/>
    <w:rsid w:val="0048200C"/>
    <w:rsid w:val="004825B9"/>
    <w:rsid w:val="00483088"/>
    <w:rsid w:val="00483BC7"/>
    <w:rsid w:val="004845EF"/>
    <w:rsid w:val="004872EA"/>
    <w:rsid w:val="0048741B"/>
    <w:rsid w:val="00487B08"/>
    <w:rsid w:val="004904DF"/>
    <w:rsid w:val="00490790"/>
    <w:rsid w:val="00490A5F"/>
    <w:rsid w:val="004924CE"/>
    <w:rsid w:val="0049493E"/>
    <w:rsid w:val="00495D19"/>
    <w:rsid w:val="00497BA0"/>
    <w:rsid w:val="004A240E"/>
    <w:rsid w:val="004A4CE7"/>
    <w:rsid w:val="004A52C5"/>
    <w:rsid w:val="004A550D"/>
    <w:rsid w:val="004A55DF"/>
    <w:rsid w:val="004A6853"/>
    <w:rsid w:val="004A6FC7"/>
    <w:rsid w:val="004A74CD"/>
    <w:rsid w:val="004B075F"/>
    <w:rsid w:val="004B0E0B"/>
    <w:rsid w:val="004B1091"/>
    <w:rsid w:val="004B2B1F"/>
    <w:rsid w:val="004B2F9A"/>
    <w:rsid w:val="004B3219"/>
    <w:rsid w:val="004B3F4A"/>
    <w:rsid w:val="004B4946"/>
    <w:rsid w:val="004B719E"/>
    <w:rsid w:val="004C0137"/>
    <w:rsid w:val="004C0274"/>
    <w:rsid w:val="004C035F"/>
    <w:rsid w:val="004C1006"/>
    <w:rsid w:val="004C23A2"/>
    <w:rsid w:val="004C2500"/>
    <w:rsid w:val="004C2AC0"/>
    <w:rsid w:val="004C6640"/>
    <w:rsid w:val="004C7D45"/>
    <w:rsid w:val="004D13A4"/>
    <w:rsid w:val="004D160D"/>
    <w:rsid w:val="004D23C7"/>
    <w:rsid w:val="004D3BE8"/>
    <w:rsid w:val="004D4ABD"/>
    <w:rsid w:val="004D5113"/>
    <w:rsid w:val="004D6367"/>
    <w:rsid w:val="004D70A1"/>
    <w:rsid w:val="004D7913"/>
    <w:rsid w:val="004E0079"/>
    <w:rsid w:val="004E06E4"/>
    <w:rsid w:val="004E081C"/>
    <w:rsid w:val="004E0C75"/>
    <w:rsid w:val="004E1D10"/>
    <w:rsid w:val="004E1DE1"/>
    <w:rsid w:val="004E20E9"/>
    <w:rsid w:val="004E24E4"/>
    <w:rsid w:val="004E2F19"/>
    <w:rsid w:val="004E3A52"/>
    <w:rsid w:val="004E516E"/>
    <w:rsid w:val="004E5CD6"/>
    <w:rsid w:val="004E704A"/>
    <w:rsid w:val="004E79FD"/>
    <w:rsid w:val="004F03C3"/>
    <w:rsid w:val="004F2AFF"/>
    <w:rsid w:val="004F2D9F"/>
    <w:rsid w:val="004F38AA"/>
    <w:rsid w:val="004F44FD"/>
    <w:rsid w:val="004F5493"/>
    <w:rsid w:val="004F5893"/>
    <w:rsid w:val="004F5D24"/>
    <w:rsid w:val="004F6320"/>
    <w:rsid w:val="004F70FC"/>
    <w:rsid w:val="004F75C8"/>
    <w:rsid w:val="004F7855"/>
    <w:rsid w:val="00505E0B"/>
    <w:rsid w:val="00506051"/>
    <w:rsid w:val="00507378"/>
    <w:rsid w:val="0051255A"/>
    <w:rsid w:val="0051397B"/>
    <w:rsid w:val="005147EB"/>
    <w:rsid w:val="00514BEA"/>
    <w:rsid w:val="00514FC6"/>
    <w:rsid w:val="00520BE1"/>
    <w:rsid w:val="00521280"/>
    <w:rsid w:val="00521CB3"/>
    <w:rsid w:val="00521F4C"/>
    <w:rsid w:val="00522682"/>
    <w:rsid w:val="005228FF"/>
    <w:rsid w:val="005236D0"/>
    <w:rsid w:val="00525C97"/>
    <w:rsid w:val="005266A8"/>
    <w:rsid w:val="005266B0"/>
    <w:rsid w:val="0052750E"/>
    <w:rsid w:val="005276F9"/>
    <w:rsid w:val="00530923"/>
    <w:rsid w:val="00530CCC"/>
    <w:rsid w:val="0053257D"/>
    <w:rsid w:val="00532FF1"/>
    <w:rsid w:val="005333C6"/>
    <w:rsid w:val="00533EA7"/>
    <w:rsid w:val="00534A11"/>
    <w:rsid w:val="0053553F"/>
    <w:rsid w:val="0053675A"/>
    <w:rsid w:val="00540AF5"/>
    <w:rsid w:val="00540B10"/>
    <w:rsid w:val="00541132"/>
    <w:rsid w:val="005413C4"/>
    <w:rsid w:val="0054158A"/>
    <w:rsid w:val="00541EAB"/>
    <w:rsid w:val="00542599"/>
    <w:rsid w:val="00542D64"/>
    <w:rsid w:val="00542E1B"/>
    <w:rsid w:val="00543064"/>
    <w:rsid w:val="005434F7"/>
    <w:rsid w:val="00543A0F"/>
    <w:rsid w:val="00543C81"/>
    <w:rsid w:val="00544E8A"/>
    <w:rsid w:val="0054796C"/>
    <w:rsid w:val="005515D3"/>
    <w:rsid w:val="00551C8E"/>
    <w:rsid w:val="005536EE"/>
    <w:rsid w:val="00554A7F"/>
    <w:rsid w:val="00555CE4"/>
    <w:rsid w:val="00555D01"/>
    <w:rsid w:val="00556320"/>
    <w:rsid w:val="00557809"/>
    <w:rsid w:val="00557C76"/>
    <w:rsid w:val="00557CFA"/>
    <w:rsid w:val="0056084E"/>
    <w:rsid w:val="00560BBE"/>
    <w:rsid w:val="00560EB4"/>
    <w:rsid w:val="005610AF"/>
    <w:rsid w:val="00561B28"/>
    <w:rsid w:val="00562C7A"/>
    <w:rsid w:val="005635B3"/>
    <w:rsid w:val="00564EA5"/>
    <w:rsid w:val="00565243"/>
    <w:rsid w:val="0056637B"/>
    <w:rsid w:val="00567DFE"/>
    <w:rsid w:val="005708F3"/>
    <w:rsid w:val="005728FB"/>
    <w:rsid w:val="00573087"/>
    <w:rsid w:val="00573E04"/>
    <w:rsid w:val="00575230"/>
    <w:rsid w:val="0057579F"/>
    <w:rsid w:val="00575ECA"/>
    <w:rsid w:val="005761F2"/>
    <w:rsid w:val="005767EA"/>
    <w:rsid w:val="00576970"/>
    <w:rsid w:val="00577B8C"/>
    <w:rsid w:val="00580D5B"/>
    <w:rsid w:val="00580F5D"/>
    <w:rsid w:val="005826AB"/>
    <w:rsid w:val="00582AE4"/>
    <w:rsid w:val="00582B58"/>
    <w:rsid w:val="005834B7"/>
    <w:rsid w:val="00583859"/>
    <w:rsid w:val="00583938"/>
    <w:rsid w:val="00583A20"/>
    <w:rsid w:val="005852EE"/>
    <w:rsid w:val="005903B5"/>
    <w:rsid w:val="00591564"/>
    <w:rsid w:val="00594368"/>
    <w:rsid w:val="0059447C"/>
    <w:rsid w:val="00594E65"/>
    <w:rsid w:val="00595D8D"/>
    <w:rsid w:val="00595D92"/>
    <w:rsid w:val="00596B53"/>
    <w:rsid w:val="00596E59"/>
    <w:rsid w:val="005979D2"/>
    <w:rsid w:val="00597EA8"/>
    <w:rsid w:val="005A030F"/>
    <w:rsid w:val="005A063A"/>
    <w:rsid w:val="005A1964"/>
    <w:rsid w:val="005A1D88"/>
    <w:rsid w:val="005A20C0"/>
    <w:rsid w:val="005A2B8C"/>
    <w:rsid w:val="005A36FF"/>
    <w:rsid w:val="005A728C"/>
    <w:rsid w:val="005A7E34"/>
    <w:rsid w:val="005B024D"/>
    <w:rsid w:val="005B1AFF"/>
    <w:rsid w:val="005B2E60"/>
    <w:rsid w:val="005B2F9F"/>
    <w:rsid w:val="005B3835"/>
    <w:rsid w:val="005B3999"/>
    <w:rsid w:val="005B4AB0"/>
    <w:rsid w:val="005B4D3F"/>
    <w:rsid w:val="005B51F4"/>
    <w:rsid w:val="005B5332"/>
    <w:rsid w:val="005B6A1A"/>
    <w:rsid w:val="005B6DAA"/>
    <w:rsid w:val="005B6EAC"/>
    <w:rsid w:val="005B7211"/>
    <w:rsid w:val="005B7FC7"/>
    <w:rsid w:val="005C0740"/>
    <w:rsid w:val="005C0CAD"/>
    <w:rsid w:val="005C16D5"/>
    <w:rsid w:val="005C1B21"/>
    <w:rsid w:val="005C237A"/>
    <w:rsid w:val="005C2688"/>
    <w:rsid w:val="005C2BAA"/>
    <w:rsid w:val="005C329C"/>
    <w:rsid w:val="005C3F0C"/>
    <w:rsid w:val="005C5261"/>
    <w:rsid w:val="005C6358"/>
    <w:rsid w:val="005C7401"/>
    <w:rsid w:val="005C79B9"/>
    <w:rsid w:val="005D0129"/>
    <w:rsid w:val="005D11E2"/>
    <w:rsid w:val="005D23AC"/>
    <w:rsid w:val="005D304B"/>
    <w:rsid w:val="005D4BE2"/>
    <w:rsid w:val="005D4C9D"/>
    <w:rsid w:val="005D58C5"/>
    <w:rsid w:val="005D5B58"/>
    <w:rsid w:val="005D639C"/>
    <w:rsid w:val="005D6A0E"/>
    <w:rsid w:val="005D6A6B"/>
    <w:rsid w:val="005D6F98"/>
    <w:rsid w:val="005D7C7A"/>
    <w:rsid w:val="005E2CC4"/>
    <w:rsid w:val="005E3CAD"/>
    <w:rsid w:val="005E58E1"/>
    <w:rsid w:val="005E683D"/>
    <w:rsid w:val="005E6ADE"/>
    <w:rsid w:val="005E718B"/>
    <w:rsid w:val="005E7307"/>
    <w:rsid w:val="005E7E1A"/>
    <w:rsid w:val="005F036A"/>
    <w:rsid w:val="005F087E"/>
    <w:rsid w:val="005F0B58"/>
    <w:rsid w:val="005F0CD5"/>
    <w:rsid w:val="005F20A7"/>
    <w:rsid w:val="005F2F99"/>
    <w:rsid w:val="005F3347"/>
    <w:rsid w:val="005F388F"/>
    <w:rsid w:val="005F46D1"/>
    <w:rsid w:val="005F6C96"/>
    <w:rsid w:val="005F71FA"/>
    <w:rsid w:val="005F720B"/>
    <w:rsid w:val="005F7AF4"/>
    <w:rsid w:val="00600C87"/>
    <w:rsid w:val="00600E51"/>
    <w:rsid w:val="00602222"/>
    <w:rsid w:val="00602F18"/>
    <w:rsid w:val="00605B05"/>
    <w:rsid w:val="00606594"/>
    <w:rsid w:val="00606969"/>
    <w:rsid w:val="00606FFA"/>
    <w:rsid w:val="0060751F"/>
    <w:rsid w:val="00607EA9"/>
    <w:rsid w:val="00607FEA"/>
    <w:rsid w:val="006108B5"/>
    <w:rsid w:val="00610973"/>
    <w:rsid w:val="00610998"/>
    <w:rsid w:val="00610C3E"/>
    <w:rsid w:val="0061213B"/>
    <w:rsid w:val="006127EF"/>
    <w:rsid w:val="00613355"/>
    <w:rsid w:val="0061445A"/>
    <w:rsid w:val="006149B3"/>
    <w:rsid w:val="00615B21"/>
    <w:rsid w:val="00615F90"/>
    <w:rsid w:val="00616385"/>
    <w:rsid w:val="006165DE"/>
    <w:rsid w:val="00620DDD"/>
    <w:rsid w:val="0062140C"/>
    <w:rsid w:val="00622C0F"/>
    <w:rsid w:val="00622EB8"/>
    <w:rsid w:val="006233E5"/>
    <w:rsid w:val="006234D8"/>
    <w:rsid w:val="00624000"/>
    <w:rsid w:val="00625374"/>
    <w:rsid w:val="00626D4B"/>
    <w:rsid w:val="00627181"/>
    <w:rsid w:val="00627A0C"/>
    <w:rsid w:val="00627DEC"/>
    <w:rsid w:val="00630130"/>
    <w:rsid w:val="0063033C"/>
    <w:rsid w:val="00631098"/>
    <w:rsid w:val="00632E5A"/>
    <w:rsid w:val="006333E2"/>
    <w:rsid w:val="006334EF"/>
    <w:rsid w:val="006344FA"/>
    <w:rsid w:val="006356E5"/>
    <w:rsid w:val="006358E5"/>
    <w:rsid w:val="00636EB9"/>
    <w:rsid w:val="00637BA0"/>
    <w:rsid w:val="0064495A"/>
    <w:rsid w:val="0064623D"/>
    <w:rsid w:val="00646DF7"/>
    <w:rsid w:val="00651AA2"/>
    <w:rsid w:val="00651C0F"/>
    <w:rsid w:val="00653D48"/>
    <w:rsid w:val="00654340"/>
    <w:rsid w:val="006546CC"/>
    <w:rsid w:val="00655B82"/>
    <w:rsid w:val="006573D5"/>
    <w:rsid w:val="006574A1"/>
    <w:rsid w:val="00657775"/>
    <w:rsid w:val="00657CC3"/>
    <w:rsid w:val="00660A1C"/>
    <w:rsid w:val="00661178"/>
    <w:rsid w:val="00663012"/>
    <w:rsid w:val="0066385F"/>
    <w:rsid w:val="00663A99"/>
    <w:rsid w:val="00667328"/>
    <w:rsid w:val="00667C28"/>
    <w:rsid w:val="00667DFF"/>
    <w:rsid w:val="00670495"/>
    <w:rsid w:val="00672AE9"/>
    <w:rsid w:val="00673083"/>
    <w:rsid w:val="00673230"/>
    <w:rsid w:val="006742BF"/>
    <w:rsid w:val="00674E6F"/>
    <w:rsid w:val="00675079"/>
    <w:rsid w:val="00675A1A"/>
    <w:rsid w:val="00676D13"/>
    <w:rsid w:val="00676E7D"/>
    <w:rsid w:val="00676F1C"/>
    <w:rsid w:val="0068021B"/>
    <w:rsid w:val="00680528"/>
    <w:rsid w:val="006811EB"/>
    <w:rsid w:val="006824F7"/>
    <w:rsid w:val="00683251"/>
    <w:rsid w:val="0068337F"/>
    <w:rsid w:val="00683DC0"/>
    <w:rsid w:val="00684181"/>
    <w:rsid w:val="00684DB6"/>
    <w:rsid w:val="00685073"/>
    <w:rsid w:val="00685594"/>
    <w:rsid w:val="00685B51"/>
    <w:rsid w:val="00685B88"/>
    <w:rsid w:val="00686412"/>
    <w:rsid w:val="0068705F"/>
    <w:rsid w:val="00690049"/>
    <w:rsid w:val="00690A03"/>
    <w:rsid w:val="0069102E"/>
    <w:rsid w:val="006912DC"/>
    <w:rsid w:val="00691EF8"/>
    <w:rsid w:val="006928B6"/>
    <w:rsid w:val="00692948"/>
    <w:rsid w:val="00693865"/>
    <w:rsid w:val="00694130"/>
    <w:rsid w:val="00694ADA"/>
    <w:rsid w:val="006958DA"/>
    <w:rsid w:val="006A020C"/>
    <w:rsid w:val="006A0750"/>
    <w:rsid w:val="006A07BE"/>
    <w:rsid w:val="006A15BD"/>
    <w:rsid w:val="006A172A"/>
    <w:rsid w:val="006A1BFB"/>
    <w:rsid w:val="006A2C81"/>
    <w:rsid w:val="006A536E"/>
    <w:rsid w:val="006A7393"/>
    <w:rsid w:val="006B0A13"/>
    <w:rsid w:val="006B249C"/>
    <w:rsid w:val="006B3C24"/>
    <w:rsid w:val="006B3F28"/>
    <w:rsid w:val="006B4783"/>
    <w:rsid w:val="006B4D48"/>
    <w:rsid w:val="006B4E7F"/>
    <w:rsid w:val="006B73BF"/>
    <w:rsid w:val="006C065E"/>
    <w:rsid w:val="006C143D"/>
    <w:rsid w:val="006C25BD"/>
    <w:rsid w:val="006C27D9"/>
    <w:rsid w:val="006C2B76"/>
    <w:rsid w:val="006C3A41"/>
    <w:rsid w:val="006C4277"/>
    <w:rsid w:val="006C4BA0"/>
    <w:rsid w:val="006C5160"/>
    <w:rsid w:val="006C5892"/>
    <w:rsid w:val="006C5962"/>
    <w:rsid w:val="006C5B3A"/>
    <w:rsid w:val="006C6FB8"/>
    <w:rsid w:val="006D12FE"/>
    <w:rsid w:val="006D205E"/>
    <w:rsid w:val="006D23F9"/>
    <w:rsid w:val="006D47F0"/>
    <w:rsid w:val="006D5CB7"/>
    <w:rsid w:val="006D6221"/>
    <w:rsid w:val="006D707A"/>
    <w:rsid w:val="006E052D"/>
    <w:rsid w:val="006E11D9"/>
    <w:rsid w:val="006E1324"/>
    <w:rsid w:val="006E2093"/>
    <w:rsid w:val="006E3DEE"/>
    <w:rsid w:val="006E4578"/>
    <w:rsid w:val="006E4E43"/>
    <w:rsid w:val="006E5D0F"/>
    <w:rsid w:val="006E61AC"/>
    <w:rsid w:val="006E6BA5"/>
    <w:rsid w:val="006E6E5E"/>
    <w:rsid w:val="006E7052"/>
    <w:rsid w:val="006E7144"/>
    <w:rsid w:val="006E7333"/>
    <w:rsid w:val="006E7A7D"/>
    <w:rsid w:val="006E7F30"/>
    <w:rsid w:val="006F032E"/>
    <w:rsid w:val="006F063C"/>
    <w:rsid w:val="006F0D2F"/>
    <w:rsid w:val="006F23D9"/>
    <w:rsid w:val="006F24BF"/>
    <w:rsid w:val="006F2C2E"/>
    <w:rsid w:val="006F5027"/>
    <w:rsid w:val="006F744E"/>
    <w:rsid w:val="006F7B64"/>
    <w:rsid w:val="00700636"/>
    <w:rsid w:val="00700753"/>
    <w:rsid w:val="00700E38"/>
    <w:rsid w:val="00701556"/>
    <w:rsid w:val="0070164D"/>
    <w:rsid w:val="00702E7D"/>
    <w:rsid w:val="0070377B"/>
    <w:rsid w:val="00703D99"/>
    <w:rsid w:val="0070422B"/>
    <w:rsid w:val="007051B5"/>
    <w:rsid w:val="007065B9"/>
    <w:rsid w:val="00707191"/>
    <w:rsid w:val="00707335"/>
    <w:rsid w:val="00711677"/>
    <w:rsid w:val="007127B0"/>
    <w:rsid w:val="00712AF3"/>
    <w:rsid w:val="007139C0"/>
    <w:rsid w:val="00713DE4"/>
    <w:rsid w:val="00716953"/>
    <w:rsid w:val="00716AA3"/>
    <w:rsid w:val="00716F30"/>
    <w:rsid w:val="00717265"/>
    <w:rsid w:val="00717573"/>
    <w:rsid w:val="007176C6"/>
    <w:rsid w:val="00720D20"/>
    <w:rsid w:val="00722677"/>
    <w:rsid w:val="00722C42"/>
    <w:rsid w:val="007235A9"/>
    <w:rsid w:val="00724983"/>
    <w:rsid w:val="00727020"/>
    <w:rsid w:val="0072770A"/>
    <w:rsid w:val="007277D0"/>
    <w:rsid w:val="007307A5"/>
    <w:rsid w:val="00730B70"/>
    <w:rsid w:val="00731885"/>
    <w:rsid w:val="00731B10"/>
    <w:rsid w:val="00731E77"/>
    <w:rsid w:val="00732D74"/>
    <w:rsid w:val="0073371B"/>
    <w:rsid w:val="00733B01"/>
    <w:rsid w:val="00735D68"/>
    <w:rsid w:val="00737E2C"/>
    <w:rsid w:val="00740121"/>
    <w:rsid w:val="00742BE4"/>
    <w:rsid w:val="00742E59"/>
    <w:rsid w:val="00744F66"/>
    <w:rsid w:val="00744F72"/>
    <w:rsid w:val="00745343"/>
    <w:rsid w:val="007453BF"/>
    <w:rsid w:val="00745DEC"/>
    <w:rsid w:val="00745FA8"/>
    <w:rsid w:val="00746951"/>
    <w:rsid w:val="0075078E"/>
    <w:rsid w:val="00750806"/>
    <w:rsid w:val="007513C2"/>
    <w:rsid w:val="0075175B"/>
    <w:rsid w:val="0075300D"/>
    <w:rsid w:val="0075327D"/>
    <w:rsid w:val="00753288"/>
    <w:rsid w:val="0075662D"/>
    <w:rsid w:val="007567B5"/>
    <w:rsid w:val="00756A6D"/>
    <w:rsid w:val="007608BF"/>
    <w:rsid w:val="007611C3"/>
    <w:rsid w:val="00761FC3"/>
    <w:rsid w:val="0076206F"/>
    <w:rsid w:val="0076246F"/>
    <w:rsid w:val="00763C26"/>
    <w:rsid w:val="007647BD"/>
    <w:rsid w:val="007651B1"/>
    <w:rsid w:val="007651BE"/>
    <w:rsid w:val="00765F35"/>
    <w:rsid w:val="0076605E"/>
    <w:rsid w:val="00766756"/>
    <w:rsid w:val="00766898"/>
    <w:rsid w:val="007668AA"/>
    <w:rsid w:val="007675B1"/>
    <w:rsid w:val="00770B3C"/>
    <w:rsid w:val="00770E16"/>
    <w:rsid w:val="00771827"/>
    <w:rsid w:val="007721AF"/>
    <w:rsid w:val="007722FF"/>
    <w:rsid w:val="00773D3A"/>
    <w:rsid w:val="00773E1A"/>
    <w:rsid w:val="00773FF4"/>
    <w:rsid w:val="0077504B"/>
    <w:rsid w:val="007766C9"/>
    <w:rsid w:val="00776740"/>
    <w:rsid w:val="007774B4"/>
    <w:rsid w:val="00777A74"/>
    <w:rsid w:val="00777E2F"/>
    <w:rsid w:val="00780545"/>
    <w:rsid w:val="007808A1"/>
    <w:rsid w:val="007819CD"/>
    <w:rsid w:val="007820D5"/>
    <w:rsid w:val="0078364F"/>
    <w:rsid w:val="00783758"/>
    <w:rsid w:val="007839D3"/>
    <w:rsid w:val="007856EB"/>
    <w:rsid w:val="00785C95"/>
    <w:rsid w:val="00785ECD"/>
    <w:rsid w:val="007878F7"/>
    <w:rsid w:val="00787ED7"/>
    <w:rsid w:val="00790B58"/>
    <w:rsid w:val="007922D8"/>
    <w:rsid w:val="007924D9"/>
    <w:rsid w:val="007947FB"/>
    <w:rsid w:val="00795F55"/>
    <w:rsid w:val="007A0C51"/>
    <w:rsid w:val="007A0EAD"/>
    <w:rsid w:val="007A2117"/>
    <w:rsid w:val="007A2D78"/>
    <w:rsid w:val="007A44A7"/>
    <w:rsid w:val="007A4508"/>
    <w:rsid w:val="007A4876"/>
    <w:rsid w:val="007A50B7"/>
    <w:rsid w:val="007A545B"/>
    <w:rsid w:val="007A57D4"/>
    <w:rsid w:val="007A61E7"/>
    <w:rsid w:val="007A6F5F"/>
    <w:rsid w:val="007A750C"/>
    <w:rsid w:val="007B109F"/>
    <w:rsid w:val="007B27AD"/>
    <w:rsid w:val="007B2DCE"/>
    <w:rsid w:val="007B32EF"/>
    <w:rsid w:val="007B50BB"/>
    <w:rsid w:val="007C0BFD"/>
    <w:rsid w:val="007C20E2"/>
    <w:rsid w:val="007C28F6"/>
    <w:rsid w:val="007C3CDF"/>
    <w:rsid w:val="007C51F9"/>
    <w:rsid w:val="007C5DD6"/>
    <w:rsid w:val="007C6EBF"/>
    <w:rsid w:val="007C7447"/>
    <w:rsid w:val="007C7947"/>
    <w:rsid w:val="007C7A3B"/>
    <w:rsid w:val="007C7A96"/>
    <w:rsid w:val="007D0E51"/>
    <w:rsid w:val="007D17F9"/>
    <w:rsid w:val="007D31D4"/>
    <w:rsid w:val="007D4042"/>
    <w:rsid w:val="007D4187"/>
    <w:rsid w:val="007D4295"/>
    <w:rsid w:val="007D59E3"/>
    <w:rsid w:val="007D6005"/>
    <w:rsid w:val="007E1A05"/>
    <w:rsid w:val="007E29D8"/>
    <w:rsid w:val="007E3037"/>
    <w:rsid w:val="007E4259"/>
    <w:rsid w:val="007E5A6F"/>
    <w:rsid w:val="007E60F3"/>
    <w:rsid w:val="007E7336"/>
    <w:rsid w:val="007E7729"/>
    <w:rsid w:val="007F0BF3"/>
    <w:rsid w:val="007F11BD"/>
    <w:rsid w:val="007F148D"/>
    <w:rsid w:val="007F1867"/>
    <w:rsid w:val="007F2091"/>
    <w:rsid w:val="007F3A94"/>
    <w:rsid w:val="007F6510"/>
    <w:rsid w:val="007F6782"/>
    <w:rsid w:val="007F6945"/>
    <w:rsid w:val="007F6AF6"/>
    <w:rsid w:val="007F72FC"/>
    <w:rsid w:val="007F73E3"/>
    <w:rsid w:val="007F76A7"/>
    <w:rsid w:val="007F7C22"/>
    <w:rsid w:val="00800336"/>
    <w:rsid w:val="0080069A"/>
    <w:rsid w:val="00800CD3"/>
    <w:rsid w:val="00801D1D"/>
    <w:rsid w:val="00802722"/>
    <w:rsid w:val="0080289C"/>
    <w:rsid w:val="008033C1"/>
    <w:rsid w:val="00803B26"/>
    <w:rsid w:val="0080499F"/>
    <w:rsid w:val="00805247"/>
    <w:rsid w:val="00805AD0"/>
    <w:rsid w:val="00807180"/>
    <w:rsid w:val="0081035D"/>
    <w:rsid w:val="00810793"/>
    <w:rsid w:val="00811D20"/>
    <w:rsid w:val="00814731"/>
    <w:rsid w:val="00814A4B"/>
    <w:rsid w:val="00815423"/>
    <w:rsid w:val="0081589D"/>
    <w:rsid w:val="00815921"/>
    <w:rsid w:val="00816AD0"/>
    <w:rsid w:val="00817146"/>
    <w:rsid w:val="0082227F"/>
    <w:rsid w:val="00822B7E"/>
    <w:rsid w:val="008232C1"/>
    <w:rsid w:val="008233EA"/>
    <w:rsid w:val="0082374A"/>
    <w:rsid w:val="00824617"/>
    <w:rsid w:val="00825CE9"/>
    <w:rsid w:val="00826CD1"/>
    <w:rsid w:val="0083025D"/>
    <w:rsid w:val="00830EBE"/>
    <w:rsid w:val="0083220E"/>
    <w:rsid w:val="00834DEE"/>
    <w:rsid w:val="008366B4"/>
    <w:rsid w:val="00836ACC"/>
    <w:rsid w:val="00836F0B"/>
    <w:rsid w:val="00837D0B"/>
    <w:rsid w:val="00840597"/>
    <w:rsid w:val="00840B39"/>
    <w:rsid w:val="008411B2"/>
    <w:rsid w:val="0084121D"/>
    <w:rsid w:val="0084159C"/>
    <w:rsid w:val="00842039"/>
    <w:rsid w:val="00842F22"/>
    <w:rsid w:val="00843F7B"/>
    <w:rsid w:val="00845629"/>
    <w:rsid w:val="0084564E"/>
    <w:rsid w:val="0084582E"/>
    <w:rsid w:val="0084621A"/>
    <w:rsid w:val="00846807"/>
    <w:rsid w:val="0085072E"/>
    <w:rsid w:val="00850ABC"/>
    <w:rsid w:val="00850CFA"/>
    <w:rsid w:val="00850F7B"/>
    <w:rsid w:val="0085188B"/>
    <w:rsid w:val="00852F30"/>
    <w:rsid w:val="00854450"/>
    <w:rsid w:val="00855627"/>
    <w:rsid w:val="00855C9F"/>
    <w:rsid w:val="00857DB0"/>
    <w:rsid w:val="008608BA"/>
    <w:rsid w:val="00862293"/>
    <w:rsid w:val="008622D0"/>
    <w:rsid w:val="00862901"/>
    <w:rsid w:val="008635F9"/>
    <w:rsid w:val="00863B8A"/>
    <w:rsid w:val="00864A2E"/>
    <w:rsid w:val="00865D43"/>
    <w:rsid w:val="00866218"/>
    <w:rsid w:val="00866AD7"/>
    <w:rsid w:val="0086758D"/>
    <w:rsid w:val="00870310"/>
    <w:rsid w:val="00870551"/>
    <w:rsid w:val="008711FA"/>
    <w:rsid w:val="0087165F"/>
    <w:rsid w:val="00872145"/>
    <w:rsid w:val="00872B52"/>
    <w:rsid w:val="00872EB3"/>
    <w:rsid w:val="00873215"/>
    <w:rsid w:val="0087402B"/>
    <w:rsid w:val="00874E71"/>
    <w:rsid w:val="00875203"/>
    <w:rsid w:val="00875B82"/>
    <w:rsid w:val="008762F5"/>
    <w:rsid w:val="00876935"/>
    <w:rsid w:val="00876BB2"/>
    <w:rsid w:val="00876D28"/>
    <w:rsid w:val="00876ED7"/>
    <w:rsid w:val="0087713F"/>
    <w:rsid w:val="00880863"/>
    <w:rsid w:val="00880CEE"/>
    <w:rsid w:val="00881412"/>
    <w:rsid w:val="008814CD"/>
    <w:rsid w:val="00881836"/>
    <w:rsid w:val="00881CBE"/>
    <w:rsid w:val="00881DD7"/>
    <w:rsid w:val="008840A4"/>
    <w:rsid w:val="008843A4"/>
    <w:rsid w:val="008872D2"/>
    <w:rsid w:val="00887776"/>
    <w:rsid w:val="00890304"/>
    <w:rsid w:val="008930AF"/>
    <w:rsid w:val="008933A7"/>
    <w:rsid w:val="0089484D"/>
    <w:rsid w:val="00896002"/>
    <w:rsid w:val="0089613A"/>
    <w:rsid w:val="00897245"/>
    <w:rsid w:val="00897A4F"/>
    <w:rsid w:val="008A05C7"/>
    <w:rsid w:val="008A17CC"/>
    <w:rsid w:val="008A3532"/>
    <w:rsid w:val="008A596E"/>
    <w:rsid w:val="008A5A0E"/>
    <w:rsid w:val="008A6869"/>
    <w:rsid w:val="008A725F"/>
    <w:rsid w:val="008A7824"/>
    <w:rsid w:val="008B05D6"/>
    <w:rsid w:val="008B127B"/>
    <w:rsid w:val="008B26CB"/>
    <w:rsid w:val="008B2ABA"/>
    <w:rsid w:val="008B3236"/>
    <w:rsid w:val="008B3767"/>
    <w:rsid w:val="008B5962"/>
    <w:rsid w:val="008B59C3"/>
    <w:rsid w:val="008B5F5B"/>
    <w:rsid w:val="008B614F"/>
    <w:rsid w:val="008B6A1A"/>
    <w:rsid w:val="008B7008"/>
    <w:rsid w:val="008B76F8"/>
    <w:rsid w:val="008C163D"/>
    <w:rsid w:val="008C24A9"/>
    <w:rsid w:val="008C24D1"/>
    <w:rsid w:val="008C2E81"/>
    <w:rsid w:val="008C3886"/>
    <w:rsid w:val="008C3F3B"/>
    <w:rsid w:val="008C4A4E"/>
    <w:rsid w:val="008D0948"/>
    <w:rsid w:val="008D1729"/>
    <w:rsid w:val="008D2C69"/>
    <w:rsid w:val="008D3083"/>
    <w:rsid w:val="008D43CB"/>
    <w:rsid w:val="008D44AE"/>
    <w:rsid w:val="008D757F"/>
    <w:rsid w:val="008D7791"/>
    <w:rsid w:val="008E135C"/>
    <w:rsid w:val="008E2258"/>
    <w:rsid w:val="008E2EC7"/>
    <w:rsid w:val="008E38AA"/>
    <w:rsid w:val="008E4C67"/>
    <w:rsid w:val="008E6D2F"/>
    <w:rsid w:val="008E7FE4"/>
    <w:rsid w:val="008E7FF1"/>
    <w:rsid w:val="008F03E0"/>
    <w:rsid w:val="008F0BA1"/>
    <w:rsid w:val="008F167A"/>
    <w:rsid w:val="008F1DD5"/>
    <w:rsid w:val="008F4ABA"/>
    <w:rsid w:val="008F63F2"/>
    <w:rsid w:val="008F6DA4"/>
    <w:rsid w:val="008F6F4F"/>
    <w:rsid w:val="008F7E7C"/>
    <w:rsid w:val="0090040B"/>
    <w:rsid w:val="00901C30"/>
    <w:rsid w:val="00901E5D"/>
    <w:rsid w:val="0090221B"/>
    <w:rsid w:val="009025E1"/>
    <w:rsid w:val="00902651"/>
    <w:rsid w:val="00902B29"/>
    <w:rsid w:val="00905901"/>
    <w:rsid w:val="0090605E"/>
    <w:rsid w:val="0090624E"/>
    <w:rsid w:val="00906CBE"/>
    <w:rsid w:val="00910FF1"/>
    <w:rsid w:val="0091205B"/>
    <w:rsid w:val="0091311B"/>
    <w:rsid w:val="00913CC2"/>
    <w:rsid w:val="00914674"/>
    <w:rsid w:val="00916A9E"/>
    <w:rsid w:val="009179A3"/>
    <w:rsid w:val="00917BC2"/>
    <w:rsid w:val="009204C7"/>
    <w:rsid w:val="00920B90"/>
    <w:rsid w:val="00920BCD"/>
    <w:rsid w:val="0092175F"/>
    <w:rsid w:val="0092236B"/>
    <w:rsid w:val="009226B4"/>
    <w:rsid w:val="00922B08"/>
    <w:rsid w:val="00923747"/>
    <w:rsid w:val="0092383C"/>
    <w:rsid w:val="009240F4"/>
    <w:rsid w:val="0092416A"/>
    <w:rsid w:val="00924FD7"/>
    <w:rsid w:val="00926DEE"/>
    <w:rsid w:val="0093193E"/>
    <w:rsid w:val="0093212D"/>
    <w:rsid w:val="00932788"/>
    <w:rsid w:val="0093328C"/>
    <w:rsid w:val="00933510"/>
    <w:rsid w:val="00934471"/>
    <w:rsid w:val="00935A36"/>
    <w:rsid w:val="00935EDE"/>
    <w:rsid w:val="0093667F"/>
    <w:rsid w:val="009377A2"/>
    <w:rsid w:val="0094067C"/>
    <w:rsid w:val="00940A31"/>
    <w:rsid w:val="00940EBB"/>
    <w:rsid w:val="00942386"/>
    <w:rsid w:val="00942725"/>
    <w:rsid w:val="00942D6C"/>
    <w:rsid w:val="00942EEF"/>
    <w:rsid w:val="009433CE"/>
    <w:rsid w:val="00943D8E"/>
    <w:rsid w:val="00945766"/>
    <w:rsid w:val="009458B6"/>
    <w:rsid w:val="0094795C"/>
    <w:rsid w:val="009503F3"/>
    <w:rsid w:val="00952108"/>
    <w:rsid w:val="009529F6"/>
    <w:rsid w:val="0095332D"/>
    <w:rsid w:val="0095344B"/>
    <w:rsid w:val="009536AE"/>
    <w:rsid w:val="00953782"/>
    <w:rsid w:val="0095387C"/>
    <w:rsid w:val="009542CE"/>
    <w:rsid w:val="00954E26"/>
    <w:rsid w:val="00955405"/>
    <w:rsid w:val="00955736"/>
    <w:rsid w:val="00955B2F"/>
    <w:rsid w:val="00955D16"/>
    <w:rsid w:val="00955D9C"/>
    <w:rsid w:val="00956898"/>
    <w:rsid w:val="00957E95"/>
    <w:rsid w:val="00957ECB"/>
    <w:rsid w:val="009617E7"/>
    <w:rsid w:val="009627D8"/>
    <w:rsid w:val="00962845"/>
    <w:rsid w:val="00962DDB"/>
    <w:rsid w:val="00963349"/>
    <w:rsid w:val="00963703"/>
    <w:rsid w:val="00964B20"/>
    <w:rsid w:val="00964C5F"/>
    <w:rsid w:val="00965782"/>
    <w:rsid w:val="00965985"/>
    <w:rsid w:val="00965C5E"/>
    <w:rsid w:val="009662D1"/>
    <w:rsid w:val="00966510"/>
    <w:rsid w:val="00966A2F"/>
    <w:rsid w:val="00966CE2"/>
    <w:rsid w:val="00967C80"/>
    <w:rsid w:val="00970B64"/>
    <w:rsid w:val="0097376E"/>
    <w:rsid w:val="00973C2A"/>
    <w:rsid w:val="00973F91"/>
    <w:rsid w:val="00974765"/>
    <w:rsid w:val="00975710"/>
    <w:rsid w:val="00976662"/>
    <w:rsid w:val="00976B0F"/>
    <w:rsid w:val="00977D8E"/>
    <w:rsid w:val="00982098"/>
    <w:rsid w:val="009828AC"/>
    <w:rsid w:val="00982928"/>
    <w:rsid w:val="00982F35"/>
    <w:rsid w:val="00983F7B"/>
    <w:rsid w:val="00984BD2"/>
    <w:rsid w:val="00986384"/>
    <w:rsid w:val="00986F15"/>
    <w:rsid w:val="009873EF"/>
    <w:rsid w:val="00987647"/>
    <w:rsid w:val="00987F38"/>
    <w:rsid w:val="00990984"/>
    <w:rsid w:val="00993E08"/>
    <w:rsid w:val="00997CD3"/>
    <w:rsid w:val="00997DB7"/>
    <w:rsid w:val="009A03D3"/>
    <w:rsid w:val="009A05E8"/>
    <w:rsid w:val="009A0BC1"/>
    <w:rsid w:val="009A1B86"/>
    <w:rsid w:val="009A34CF"/>
    <w:rsid w:val="009A482E"/>
    <w:rsid w:val="009A48D1"/>
    <w:rsid w:val="009A5C58"/>
    <w:rsid w:val="009A67D0"/>
    <w:rsid w:val="009A74BB"/>
    <w:rsid w:val="009B09B3"/>
    <w:rsid w:val="009B1069"/>
    <w:rsid w:val="009B2317"/>
    <w:rsid w:val="009B370B"/>
    <w:rsid w:val="009B4314"/>
    <w:rsid w:val="009B4773"/>
    <w:rsid w:val="009B484C"/>
    <w:rsid w:val="009B5980"/>
    <w:rsid w:val="009B621B"/>
    <w:rsid w:val="009B6612"/>
    <w:rsid w:val="009B7812"/>
    <w:rsid w:val="009C0285"/>
    <w:rsid w:val="009C0B42"/>
    <w:rsid w:val="009C1587"/>
    <w:rsid w:val="009C1686"/>
    <w:rsid w:val="009C2C9E"/>
    <w:rsid w:val="009C352E"/>
    <w:rsid w:val="009C3FC9"/>
    <w:rsid w:val="009C412C"/>
    <w:rsid w:val="009C42A2"/>
    <w:rsid w:val="009C4CB1"/>
    <w:rsid w:val="009C610A"/>
    <w:rsid w:val="009C6C9C"/>
    <w:rsid w:val="009C7813"/>
    <w:rsid w:val="009D2A68"/>
    <w:rsid w:val="009D3B0F"/>
    <w:rsid w:val="009D46AA"/>
    <w:rsid w:val="009D4C71"/>
    <w:rsid w:val="009D4F0E"/>
    <w:rsid w:val="009D59C8"/>
    <w:rsid w:val="009E3354"/>
    <w:rsid w:val="009E4131"/>
    <w:rsid w:val="009E42D5"/>
    <w:rsid w:val="009E45B6"/>
    <w:rsid w:val="009E5994"/>
    <w:rsid w:val="009E59A9"/>
    <w:rsid w:val="009E69BC"/>
    <w:rsid w:val="009E6C8C"/>
    <w:rsid w:val="009F0A42"/>
    <w:rsid w:val="009F0FD7"/>
    <w:rsid w:val="009F17F8"/>
    <w:rsid w:val="009F1D6D"/>
    <w:rsid w:val="009F1EC8"/>
    <w:rsid w:val="009F29F2"/>
    <w:rsid w:val="009F5A73"/>
    <w:rsid w:val="009F6042"/>
    <w:rsid w:val="009F70BD"/>
    <w:rsid w:val="009F7A07"/>
    <w:rsid w:val="00A01014"/>
    <w:rsid w:val="00A016C7"/>
    <w:rsid w:val="00A04DE7"/>
    <w:rsid w:val="00A074E4"/>
    <w:rsid w:val="00A075B0"/>
    <w:rsid w:val="00A076B2"/>
    <w:rsid w:val="00A1008E"/>
    <w:rsid w:val="00A107EA"/>
    <w:rsid w:val="00A116C7"/>
    <w:rsid w:val="00A117DA"/>
    <w:rsid w:val="00A11EB7"/>
    <w:rsid w:val="00A1311B"/>
    <w:rsid w:val="00A14624"/>
    <w:rsid w:val="00A1550B"/>
    <w:rsid w:val="00A15D57"/>
    <w:rsid w:val="00A167C3"/>
    <w:rsid w:val="00A16825"/>
    <w:rsid w:val="00A17DCD"/>
    <w:rsid w:val="00A20080"/>
    <w:rsid w:val="00A206AF"/>
    <w:rsid w:val="00A2082F"/>
    <w:rsid w:val="00A20AD5"/>
    <w:rsid w:val="00A20B4A"/>
    <w:rsid w:val="00A21394"/>
    <w:rsid w:val="00A237D0"/>
    <w:rsid w:val="00A243A7"/>
    <w:rsid w:val="00A243E0"/>
    <w:rsid w:val="00A24F56"/>
    <w:rsid w:val="00A254EE"/>
    <w:rsid w:val="00A25C19"/>
    <w:rsid w:val="00A265CB"/>
    <w:rsid w:val="00A26F9B"/>
    <w:rsid w:val="00A279F2"/>
    <w:rsid w:val="00A30B95"/>
    <w:rsid w:val="00A324C7"/>
    <w:rsid w:val="00A32612"/>
    <w:rsid w:val="00A33882"/>
    <w:rsid w:val="00A34E17"/>
    <w:rsid w:val="00A35AC9"/>
    <w:rsid w:val="00A35CDE"/>
    <w:rsid w:val="00A36710"/>
    <w:rsid w:val="00A4020F"/>
    <w:rsid w:val="00A405A6"/>
    <w:rsid w:val="00A41DCB"/>
    <w:rsid w:val="00A424AB"/>
    <w:rsid w:val="00A4417E"/>
    <w:rsid w:val="00A4437E"/>
    <w:rsid w:val="00A449A3"/>
    <w:rsid w:val="00A44D62"/>
    <w:rsid w:val="00A458BD"/>
    <w:rsid w:val="00A45D2D"/>
    <w:rsid w:val="00A46924"/>
    <w:rsid w:val="00A47B44"/>
    <w:rsid w:val="00A47F34"/>
    <w:rsid w:val="00A52476"/>
    <w:rsid w:val="00A5264B"/>
    <w:rsid w:val="00A5363E"/>
    <w:rsid w:val="00A53EE4"/>
    <w:rsid w:val="00A541D4"/>
    <w:rsid w:val="00A5524D"/>
    <w:rsid w:val="00A55426"/>
    <w:rsid w:val="00A557FC"/>
    <w:rsid w:val="00A5757D"/>
    <w:rsid w:val="00A57C2A"/>
    <w:rsid w:val="00A60608"/>
    <w:rsid w:val="00A611EE"/>
    <w:rsid w:val="00A62061"/>
    <w:rsid w:val="00A62991"/>
    <w:rsid w:val="00A6391D"/>
    <w:rsid w:val="00A64B7D"/>
    <w:rsid w:val="00A6560A"/>
    <w:rsid w:val="00A67158"/>
    <w:rsid w:val="00A733BB"/>
    <w:rsid w:val="00A75AA0"/>
    <w:rsid w:val="00A75AD0"/>
    <w:rsid w:val="00A75FB1"/>
    <w:rsid w:val="00A76C66"/>
    <w:rsid w:val="00A806F1"/>
    <w:rsid w:val="00A82090"/>
    <w:rsid w:val="00A82B42"/>
    <w:rsid w:val="00A839E7"/>
    <w:rsid w:val="00A83C48"/>
    <w:rsid w:val="00A840A4"/>
    <w:rsid w:val="00A860C5"/>
    <w:rsid w:val="00A86F90"/>
    <w:rsid w:val="00A874A5"/>
    <w:rsid w:val="00A87C8E"/>
    <w:rsid w:val="00A900AA"/>
    <w:rsid w:val="00A90903"/>
    <w:rsid w:val="00A90BC2"/>
    <w:rsid w:val="00A910D2"/>
    <w:rsid w:val="00A925E5"/>
    <w:rsid w:val="00A92B8A"/>
    <w:rsid w:val="00A92C99"/>
    <w:rsid w:val="00A96880"/>
    <w:rsid w:val="00A975F4"/>
    <w:rsid w:val="00AA1129"/>
    <w:rsid w:val="00AA2A21"/>
    <w:rsid w:val="00AA7793"/>
    <w:rsid w:val="00AA7EBA"/>
    <w:rsid w:val="00AB1971"/>
    <w:rsid w:val="00AB2BDB"/>
    <w:rsid w:val="00AB2C52"/>
    <w:rsid w:val="00AB5BB4"/>
    <w:rsid w:val="00AB5D2E"/>
    <w:rsid w:val="00AB6959"/>
    <w:rsid w:val="00AB7464"/>
    <w:rsid w:val="00AC01AF"/>
    <w:rsid w:val="00AC30BC"/>
    <w:rsid w:val="00AC334E"/>
    <w:rsid w:val="00AC39CE"/>
    <w:rsid w:val="00AC6E42"/>
    <w:rsid w:val="00AD072B"/>
    <w:rsid w:val="00AD2A90"/>
    <w:rsid w:val="00AD490C"/>
    <w:rsid w:val="00AD52FA"/>
    <w:rsid w:val="00AD6F34"/>
    <w:rsid w:val="00AD71CB"/>
    <w:rsid w:val="00AE0BC9"/>
    <w:rsid w:val="00AE1C83"/>
    <w:rsid w:val="00AE2712"/>
    <w:rsid w:val="00AE2AB0"/>
    <w:rsid w:val="00AE2F2D"/>
    <w:rsid w:val="00AE37E2"/>
    <w:rsid w:val="00AE4221"/>
    <w:rsid w:val="00AE5739"/>
    <w:rsid w:val="00AE6702"/>
    <w:rsid w:val="00AE7742"/>
    <w:rsid w:val="00AE7FFB"/>
    <w:rsid w:val="00AF1F89"/>
    <w:rsid w:val="00AF27FC"/>
    <w:rsid w:val="00AF2A9E"/>
    <w:rsid w:val="00AF4276"/>
    <w:rsid w:val="00AF5495"/>
    <w:rsid w:val="00AF7E9B"/>
    <w:rsid w:val="00B0050F"/>
    <w:rsid w:val="00B02150"/>
    <w:rsid w:val="00B049A4"/>
    <w:rsid w:val="00B05020"/>
    <w:rsid w:val="00B051B1"/>
    <w:rsid w:val="00B06949"/>
    <w:rsid w:val="00B07FEF"/>
    <w:rsid w:val="00B10ECC"/>
    <w:rsid w:val="00B1186D"/>
    <w:rsid w:val="00B11C06"/>
    <w:rsid w:val="00B11EB6"/>
    <w:rsid w:val="00B1208C"/>
    <w:rsid w:val="00B120AE"/>
    <w:rsid w:val="00B12A52"/>
    <w:rsid w:val="00B13EA5"/>
    <w:rsid w:val="00B149B5"/>
    <w:rsid w:val="00B15974"/>
    <w:rsid w:val="00B17523"/>
    <w:rsid w:val="00B17861"/>
    <w:rsid w:val="00B213C1"/>
    <w:rsid w:val="00B22631"/>
    <w:rsid w:val="00B227CF"/>
    <w:rsid w:val="00B228B9"/>
    <w:rsid w:val="00B239DD"/>
    <w:rsid w:val="00B23AE3"/>
    <w:rsid w:val="00B23F17"/>
    <w:rsid w:val="00B24044"/>
    <w:rsid w:val="00B268C9"/>
    <w:rsid w:val="00B269C2"/>
    <w:rsid w:val="00B30004"/>
    <w:rsid w:val="00B30716"/>
    <w:rsid w:val="00B30757"/>
    <w:rsid w:val="00B315A7"/>
    <w:rsid w:val="00B33258"/>
    <w:rsid w:val="00B339A9"/>
    <w:rsid w:val="00B34CC6"/>
    <w:rsid w:val="00B35001"/>
    <w:rsid w:val="00B350D3"/>
    <w:rsid w:val="00B352A8"/>
    <w:rsid w:val="00B36555"/>
    <w:rsid w:val="00B40986"/>
    <w:rsid w:val="00B40ECB"/>
    <w:rsid w:val="00B4362B"/>
    <w:rsid w:val="00B440D1"/>
    <w:rsid w:val="00B45034"/>
    <w:rsid w:val="00B451D9"/>
    <w:rsid w:val="00B45C96"/>
    <w:rsid w:val="00B46B23"/>
    <w:rsid w:val="00B46C00"/>
    <w:rsid w:val="00B50436"/>
    <w:rsid w:val="00B50A88"/>
    <w:rsid w:val="00B50BD2"/>
    <w:rsid w:val="00B51788"/>
    <w:rsid w:val="00B548B2"/>
    <w:rsid w:val="00B55C9E"/>
    <w:rsid w:val="00B55E1C"/>
    <w:rsid w:val="00B561F0"/>
    <w:rsid w:val="00B56F93"/>
    <w:rsid w:val="00B577CC"/>
    <w:rsid w:val="00B60839"/>
    <w:rsid w:val="00B60BBA"/>
    <w:rsid w:val="00B61CF5"/>
    <w:rsid w:val="00B6377A"/>
    <w:rsid w:val="00B64BB7"/>
    <w:rsid w:val="00B65A83"/>
    <w:rsid w:val="00B666D2"/>
    <w:rsid w:val="00B678D9"/>
    <w:rsid w:val="00B726F9"/>
    <w:rsid w:val="00B73176"/>
    <w:rsid w:val="00B74157"/>
    <w:rsid w:val="00B756B4"/>
    <w:rsid w:val="00B758A8"/>
    <w:rsid w:val="00B75F65"/>
    <w:rsid w:val="00B76D3F"/>
    <w:rsid w:val="00B7788B"/>
    <w:rsid w:val="00B80882"/>
    <w:rsid w:val="00B80AE1"/>
    <w:rsid w:val="00B81F83"/>
    <w:rsid w:val="00B82059"/>
    <w:rsid w:val="00B82563"/>
    <w:rsid w:val="00B82BEB"/>
    <w:rsid w:val="00B847E1"/>
    <w:rsid w:val="00B86C4C"/>
    <w:rsid w:val="00B87434"/>
    <w:rsid w:val="00B87743"/>
    <w:rsid w:val="00B87961"/>
    <w:rsid w:val="00B87FEC"/>
    <w:rsid w:val="00B9037F"/>
    <w:rsid w:val="00B906EE"/>
    <w:rsid w:val="00B90849"/>
    <w:rsid w:val="00B90D54"/>
    <w:rsid w:val="00B92891"/>
    <w:rsid w:val="00B9403E"/>
    <w:rsid w:val="00B94641"/>
    <w:rsid w:val="00B95031"/>
    <w:rsid w:val="00B95588"/>
    <w:rsid w:val="00B95AE4"/>
    <w:rsid w:val="00B96E54"/>
    <w:rsid w:val="00B97262"/>
    <w:rsid w:val="00B978A5"/>
    <w:rsid w:val="00BA16C9"/>
    <w:rsid w:val="00BA1B10"/>
    <w:rsid w:val="00BA2BD8"/>
    <w:rsid w:val="00BA4787"/>
    <w:rsid w:val="00BA7698"/>
    <w:rsid w:val="00BA79D1"/>
    <w:rsid w:val="00BA7B69"/>
    <w:rsid w:val="00BB046B"/>
    <w:rsid w:val="00BB0F29"/>
    <w:rsid w:val="00BB108F"/>
    <w:rsid w:val="00BB3751"/>
    <w:rsid w:val="00BB3943"/>
    <w:rsid w:val="00BB5155"/>
    <w:rsid w:val="00BB5592"/>
    <w:rsid w:val="00BB566C"/>
    <w:rsid w:val="00BB56F2"/>
    <w:rsid w:val="00BB7A1A"/>
    <w:rsid w:val="00BB7AC7"/>
    <w:rsid w:val="00BB7D74"/>
    <w:rsid w:val="00BC05BD"/>
    <w:rsid w:val="00BC1779"/>
    <w:rsid w:val="00BC4322"/>
    <w:rsid w:val="00BC4518"/>
    <w:rsid w:val="00BC48A1"/>
    <w:rsid w:val="00BC5E9B"/>
    <w:rsid w:val="00BC6CBF"/>
    <w:rsid w:val="00BC7027"/>
    <w:rsid w:val="00BC705D"/>
    <w:rsid w:val="00BC7CBC"/>
    <w:rsid w:val="00BD023F"/>
    <w:rsid w:val="00BD101C"/>
    <w:rsid w:val="00BD20A0"/>
    <w:rsid w:val="00BD257C"/>
    <w:rsid w:val="00BD3A8E"/>
    <w:rsid w:val="00BD43DE"/>
    <w:rsid w:val="00BD66CF"/>
    <w:rsid w:val="00BD78D1"/>
    <w:rsid w:val="00BE0777"/>
    <w:rsid w:val="00BE0E52"/>
    <w:rsid w:val="00BE1386"/>
    <w:rsid w:val="00BE1891"/>
    <w:rsid w:val="00BE411A"/>
    <w:rsid w:val="00BE480D"/>
    <w:rsid w:val="00BE4F42"/>
    <w:rsid w:val="00BE5183"/>
    <w:rsid w:val="00BE5C44"/>
    <w:rsid w:val="00BE69A3"/>
    <w:rsid w:val="00BF0404"/>
    <w:rsid w:val="00BF176F"/>
    <w:rsid w:val="00BF1AE2"/>
    <w:rsid w:val="00BF562F"/>
    <w:rsid w:val="00BF5785"/>
    <w:rsid w:val="00BF6785"/>
    <w:rsid w:val="00BF6863"/>
    <w:rsid w:val="00BF754D"/>
    <w:rsid w:val="00C016F5"/>
    <w:rsid w:val="00C018EB"/>
    <w:rsid w:val="00C01BA2"/>
    <w:rsid w:val="00C01FDB"/>
    <w:rsid w:val="00C03001"/>
    <w:rsid w:val="00C05345"/>
    <w:rsid w:val="00C05686"/>
    <w:rsid w:val="00C05F8E"/>
    <w:rsid w:val="00C061B8"/>
    <w:rsid w:val="00C06A2C"/>
    <w:rsid w:val="00C103F0"/>
    <w:rsid w:val="00C11A20"/>
    <w:rsid w:val="00C12C5A"/>
    <w:rsid w:val="00C12E0E"/>
    <w:rsid w:val="00C155F8"/>
    <w:rsid w:val="00C15646"/>
    <w:rsid w:val="00C16B7F"/>
    <w:rsid w:val="00C16CFC"/>
    <w:rsid w:val="00C171FF"/>
    <w:rsid w:val="00C17A8D"/>
    <w:rsid w:val="00C17BF6"/>
    <w:rsid w:val="00C200B3"/>
    <w:rsid w:val="00C20F71"/>
    <w:rsid w:val="00C21C25"/>
    <w:rsid w:val="00C22247"/>
    <w:rsid w:val="00C22320"/>
    <w:rsid w:val="00C22798"/>
    <w:rsid w:val="00C22CA8"/>
    <w:rsid w:val="00C23E73"/>
    <w:rsid w:val="00C24805"/>
    <w:rsid w:val="00C25338"/>
    <w:rsid w:val="00C2603B"/>
    <w:rsid w:val="00C270E4"/>
    <w:rsid w:val="00C273F8"/>
    <w:rsid w:val="00C27AB4"/>
    <w:rsid w:val="00C30D6C"/>
    <w:rsid w:val="00C3142E"/>
    <w:rsid w:val="00C31EF6"/>
    <w:rsid w:val="00C32AA9"/>
    <w:rsid w:val="00C33330"/>
    <w:rsid w:val="00C3341F"/>
    <w:rsid w:val="00C35887"/>
    <w:rsid w:val="00C35DDC"/>
    <w:rsid w:val="00C366BF"/>
    <w:rsid w:val="00C3735C"/>
    <w:rsid w:val="00C377C5"/>
    <w:rsid w:val="00C40D8A"/>
    <w:rsid w:val="00C41F93"/>
    <w:rsid w:val="00C43A64"/>
    <w:rsid w:val="00C45001"/>
    <w:rsid w:val="00C45030"/>
    <w:rsid w:val="00C46538"/>
    <w:rsid w:val="00C46548"/>
    <w:rsid w:val="00C46F16"/>
    <w:rsid w:val="00C505E9"/>
    <w:rsid w:val="00C513DE"/>
    <w:rsid w:val="00C517E0"/>
    <w:rsid w:val="00C51D2A"/>
    <w:rsid w:val="00C52011"/>
    <w:rsid w:val="00C52443"/>
    <w:rsid w:val="00C52C38"/>
    <w:rsid w:val="00C54F36"/>
    <w:rsid w:val="00C55623"/>
    <w:rsid w:val="00C5654E"/>
    <w:rsid w:val="00C5669B"/>
    <w:rsid w:val="00C57197"/>
    <w:rsid w:val="00C572F1"/>
    <w:rsid w:val="00C57ABE"/>
    <w:rsid w:val="00C608F5"/>
    <w:rsid w:val="00C60B14"/>
    <w:rsid w:val="00C61000"/>
    <w:rsid w:val="00C61D5F"/>
    <w:rsid w:val="00C6205A"/>
    <w:rsid w:val="00C647BE"/>
    <w:rsid w:val="00C652FB"/>
    <w:rsid w:val="00C653B3"/>
    <w:rsid w:val="00C66092"/>
    <w:rsid w:val="00C663C8"/>
    <w:rsid w:val="00C66477"/>
    <w:rsid w:val="00C665BC"/>
    <w:rsid w:val="00C668B8"/>
    <w:rsid w:val="00C6694A"/>
    <w:rsid w:val="00C66CA4"/>
    <w:rsid w:val="00C67C8D"/>
    <w:rsid w:val="00C70FB2"/>
    <w:rsid w:val="00C71A48"/>
    <w:rsid w:val="00C724AE"/>
    <w:rsid w:val="00C72E72"/>
    <w:rsid w:val="00C73F4D"/>
    <w:rsid w:val="00C74981"/>
    <w:rsid w:val="00C74F70"/>
    <w:rsid w:val="00C75146"/>
    <w:rsid w:val="00C76595"/>
    <w:rsid w:val="00C76D18"/>
    <w:rsid w:val="00C77115"/>
    <w:rsid w:val="00C77D10"/>
    <w:rsid w:val="00C82821"/>
    <w:rsid w:val="00C828FF"/>
    <w:rsid w:val="00C82B60"/>
    <w:rsid w:val="00C85535"/>
    <w:rsid w:val="00C85587"/>
    <w:rsid w:val="00C8654E"/>
    <w:rsid w:val="00C86A00"/>
    <w:rsid w:val="00C87255"/>
    <w:rsid w:val="00C90C5D"/>
    <w:rsid w:val="00C91381"/>
    <w:rsid w:val="00C91DDB"/>
    <w:rsid w:val="00C91FE5"/>
    <w:rsid w:val="00C92208"/>
    <w:rsid w:val="00C9351E"/>
    <w:rsid w:val="00C949C8"/>
    <w:rsid w:val="00C94D2D"/>
    <w:rsid w:val="00C952D7"/>
    <w:rsid w:val="00C96070"/>
    <w:rsid w:val="00C96436"/>
    <w:rsid w:val="00C96A7C"/>
    <w:rsid w:val="00C96AAD"/>
    <w:rsid w:val="00C96CB6"/>
    <w:rsid w:val="00C97F13"/>
    <w:rsid w:val="00CA0054"/>
    <w:rsid w:val="00CA1816"/>
    <w:rsid w:val="00CA2CB3"/>
    <w:rsid w:val="00CA2E90"/>
    <w:rsid w:val="00CA4459"/>
    <w:rsid w:val="00CA4F61"/>
    <w:rsid w:val="00CA5722"/>
    <w:rsid w:val="00CA581F"/>
    <w:rsid w:val="00CA5C7A"/>
    <w:rsid w:val="00CA71E2"/>
    <w:rsid w:val="00CB17FD"/>
    <w:rsid w:val="00CB1E0B"/>
    <w:rsid w:val="00CB2BFC"/>
    <w:rsid w:val="00CB3745"/>
    <w:rsid w:val="00CB4105"/>
    <w:rsid w:val="00CB5ECB"/>
    <w:rsid w:val="00CB7214"/>
    <w:rsid w:val="00CB7AD2"/>
    <w:rsid w:val="00CC0066"/>
    <w:rsid w:val="00CC046B"/>
    <w:rsid w:val="00CC0F09"/>
    <w:rsid w:val="00CC1094"/>
    <w:rsid w:val="00CC1B48"/>
    <w:rsid w:val="00CC2EBD"/>
    <w:rsid w:val="00CC31E2"/>
    <w:rsid w:val="00CC381B"/>
    <w:rsid w:val="00CC3D15"/>
    <w:rsid w:val="00CC3D2F"/>
    <w:rsid w:val="00CC517E"/>
    <w:rsid w:val="00CC61E7"/>
    <w:rsid w:val="00CD01FC"/>
    <w:rsid w:val="00CD0ABA"/>
    <w:rsid w:val="00CD1412"/>
    <w:rsid w:val="00CD1698"/>
    <w:rsid w:val="00CD2DE6"/>
    <w:rsid w:val="00CD42A8"/>
    <w:rsid w:val="00CD5F7E"/>
    <w:rsid w:val="00CD753B"/>
    <w:rsid w:val="00CD7A02"/>
    <w:rsid w:val="00CE099E"/>
    <w:rsid w:val="00CE0D51"/>
    <w:rsid w:val="00CE12D3"/>
    <w:rsid w:val="00CE17AB"/>
    <w:rsid w:val="00CE24F3"/>
    <w:rsid w:val="00CE2D30"/>
    <w:rsid w:val="00CE50D9"/>
    <w:rsid w:val="00CE52A3"/>
    <w:rsid w:val="00CE5ABA"/>
    <w:rsid w:val="00CE6BAC"/>
    <w:rsid w:val="00CF2240"/>
    <w:rsid w:val="00CF252D"/>
    <w:rsid w:val="00CF2CDA"/>
    <w:rsid w:val="00CF3361"/>
    <w:rsid w:val="00CF3E25"/>
    <w:rsid w:val="00CF3EDA"/>
    <w:rsid w:val="00CF4AD0"/>
    <w:rsid w:val="00CF4BC8"/>
    <w:rsid w:val="00CF796D"/>
    <w:rsid w:val="00CF7ECD"/>
    <w:rsid w:val="00D002A4"/>
    <w:rsid w:val="00D00FDC"/>
    <w:rsid w:val="00D02C7C"/>
    <w:rsid w:val="00D039AD"/>
    <w:rsid w:val="00D0570C"/>
    <w:rsid w:val="00D06E11"/>
    <w:rsid w:val="00D07A15"/>
    <w:rsid w:val="00D1161E"/>
    <w:rsid w:val="00D11779"/>
    <w:rsid w:val="00D11B76"/>
    <w:rsid w:val="00D1372A"/>
    <w:rsid w:val="00D14503"/>
    <w:rsid w:val="00D15FEE"/>
    <w:rsid w:val="00D1690F"/>
    <w:rsid w:val="00D16F99"/>
    <w:rsid w:val="00D170A4"/>
    <w:rsid w:val="00D1799B"/>
    <w:rsid w:val="00D2007F"/>
    <w:rsid w:val="00D20340"/>
    <w:rsid w:val="00D21805"/>
    <w:rsid w:val="00D21BE9"/>
    <w:rsid w:val="00D21FA5"/>
    <w:rsid w:val="00D25640"/>
    <w:rsid w:val="00D2621C"/>
    <w:rsid w:val="00D306FB"/>
    <w:rsid w:val="00D312DC"/>
    <w:rsid w:val="00D31EEA"/>
    <w:rsid w:val="00D334B0"/>
    <w:rsid w:val="00D337C4"/>
    <w:rsid w:val="00D3549B"/>
    <w:rsid w:val="00D35E5B"/>
    <w:rsid w:val="00D363FC"/>
    <w:rsid w:val="00D3720B"/>
    <w:rsid w:val="00D37FAB"/>
    <w:rsid w:val="00D40D13"/>
    <w:rsid w:val="00D40EBD"/>
    <w:rsid w:val="00D412A4"/>
    <w:rsid w:val="00D41BA7"/>
    <w:rsid w:val="00D4260D"/>
    <w:rsid w:val="00D4482F"/>
    <w:rsid w:val="00D45230"/>
    <w:rsid w:val="00D502AE"/>
    <w:rsid w:val="00D50AA3"/>
    <w:rsid w:val="00D51249"/>
    <w:rsid w:val="00D513C0"/>
    <w:rsid w:val="00D513FB"/>
    <w:rsid w:val="00D51D63"/>
    <w:rsid w:val="00D5287A"/>
    <w:rsid w:val="00D53248"/>
    <w:rsid w:val="00D53C90"/>
    <w:rsid w:val="00D54499"/>
    <w:rsid w:val="00D549DA"/>
    <w:rsid w:val="00D55487"/>
    <w:rsid w:val="00D56A4B"/>
    <w:rsid w:val="00D60923"/>
    <w:rsid w:val="00D611F8"/>
    <w:rsid w:val="00D61A8F"/>
    <w:rsid w:val="00D61D54"/>
    <w:rsid w:val="00D6238A"/>
    <w:rsid w:val="00D62D60"/>
    <w:rsid w:val="00D62F36"/>
    <w:rsid w:val="00D63B9E"/>
    <w:rsid w:val="00D64240"/>
    <w:rsid w:val="00D6427B"/>
    <w:rsid w:val="00D644E8"/>
    <w:rsid w:val="00D65E78"/>
    <w:rsid w:val="00D66A4B"/>
    <w:rsid w:val="00D67355"/>
    <w:rsid w:val="00D700E1"/>
    <w:rsid w:val="00D70464"/>
    <w:rsid w:val="00D712B3"/>
    <w:rsid w:val="00D71390"/>
    <w:rsid w:val="00D718B0"/>
    <w:rsid w:val="00D71FDA"/>
    <w:rsid w:val="00D7250E"/>
    <w:rsid w:val="00D737AF"/>
    <w:rsid w:val="00D7403A"/>
    <w:rsid w:val="00D747BD"/>
    <w:rsid w:val="00D75D54"/>
    <w:rsid w:val="00D76F1E"/>
    <w:rsid w:val="00D77ECA"/>
    <w:rsid w:val="00D81121"/>
    <w:rsid w:val="00D81FC9"/>
    <w:rsid w:val="00D8229D"/>
    <w:rsid w:val="00D82B94"/>
    <w:rsid w:val="00D82D1E"/>
    <w:rsid w:val="00D83CF4"/>
    <w:rsid w:val="00D83D7E"/>
    <w:rsid w:val="00D84264"/>
    <w:rsid w:val="00D84524"/>
    <w:rsid w:val="00D84A6F"/>
    <w:rsid w:val="00D8598C"/>
    <w:rsid w:val="00D90CC3"/>
    <w:rsid w:val="00D91094"/>
    <w:rsid w:val="00D91148"/>
    <w:rsid w:val="00D9147B"/>
    <w:rsid w:val="00D91555"/>
    <w:rsid w:val="00D92088"/>
    <w:rsid w:val="00D935FB"/>
    <w:rsid w:val="00D958AB"/>
    <w:rsid w:val="00D963D9"/>
    <w:rsid w:val="00D96AFB"/>
    <w:rsid w:val="00D97E50"/>
    <w:rsid w:val="00D97FF6"/>
    <w:rsid w:val="00DA0854"/>
    <w:rsid w:val="00DA13EE"/>
    <w:rsid w:val="00DA1581"/>
    <w:rsid w:val="00DA1C2E"/>
    <w:rsid w:val="00DA4665"/>
    <w:rsid w:val="00DA6B48"/>
    <w:rsid w:val="00DA709B"/>
    <w:rsid w:val="00DB0AA3"/>
    <w:rsid w:val="00DB2636"/>
    <w:rsid w:val="00DB279E"/>
    <w:rsid w:val="00DB317D"/>
    <w:rsid w:val="00DB3B92"/>
    <w:rsid w:val="00DB4182"/>
    <w:rsid w:val="00DB4F9A"/>
    <w:rsid w:val="00DB50C9"/>
    <w:rsid w:val="00DB6DB8"/>
    <w:rsid w:val="00DB6E62"/>
    <w:rsid w:val="00DB7246"/>
    <w:rsid w:val="00DB79FB"/>
    <w:rsid w:val="00DB7E65"/>
    <w:rsid w:val="00DC25FE"/>
    <w:rsid w:val="00DC43CA"/>
    <w:rsid w:val="00DC719D"/>
    <w:rsid w:val="00DC7BBC"/>
    <w:rsid w:val="00DC7D5F"/>
    <w:rsid w:val="00DC7E0F"/>
    <w:rsid w:val="00DD0306"/>
    <w:rsid w:val="00DD04DE"/>
    <w:rsid w:val="00DD1658"/>
    <w:rsid w:val="00DD2437"/>
    <w:rsid w:val="00DD28D9"/>
    <w:rsid w:val="00DD30CD"/>
    <w:rsid w:val="00DD3C1B"/>
    <w:rsid w:val="00DD3C97"/>
    <w:rsid w:val="00DD4B5B"/>
    <w:rsid w:val="00DD7567"/>
    <w:rsid w:val="00DD760B"/>
    <w:rsid w:val="00DE04E0"/>
    <w:rsid w:val="00DE0AA4"/>
    <w:rsid w:val="00DE1D33"/>
    <w:rsid w:val="00DE2870"/>
    <w:rsid w:val="00DE3BCC"/>
    <w:rsid w:val="00DE4788"/>
    <w:rsid w:val="00DE4926"/>
    <w:rsid w:val="00DE4DC8"/>
    <w:rsid w:val="00DE562F"/>
    <w:rsid w:val="00DE6C9C"/>
    <w:rsid w:val="00DE6E10"/>
    <w:rsid w:val="00DE7E12"/>
    <w:rsid w:val="00DE7E59"/>
    <w:rsid w:val="00DF02B4"/>
    <w:rsid w:val="00DF1845"/>
    <w:rsid w:val="00DF1B89"/>
    <w:rsid w:val="00DF1F57"/>
    <w:rsid w:val="00DF2004"/>
    <w:rsid w:val="00DF3055"/>
    <w:rsid w:val="00DF30B9"/>
    <w:rsid w:val="00DF41F1"/>
    <w:rsid w:val="00DF4D6C"/>
    <w:rsid w:val="00DF5602"/>
    <w:rsid w:val="00DF7284"/>
    <w:rsid w:val="00E00DBA"/>
    <w:rsid w:val="00E02846"/>
    <w:rsid w:val="00E02A7E"/>
    <w:rsid w:val="00E04202"/>
    <w:rsid w:val="00E056A9"/>
    <w:rsid w:val="00E0604B"/>
    <w:rsid w:val="00E062D0"/>
    <w:rsid w:val="00E07D0B"/>
    <w:rsid w:val="00E10EF4"/>
    <w:rsid w:val="00E121A5"/>
    <w:rsid w:val="00E13702"/>
    <w:rsid w:val="00E1598E"/>
    <w:rsid w:val="00E15CAF"/>
    <w:rsid w:val="00E15E0F"/>
    <w:rsid w:val="00E162A7"/>
    <w:rsid w:val="00E17616"/>
    <w:rsid w:val="00E20034"/>
    <w:rsid w:val="00E206E3"/>
    <w:rsid w:val="00E21B25"/>
    <w:rsid w:val="00E220C7"/>
    <w:rsid w:val="00E23061"/>
    <w:rsid w:val="00E23259"/>
    <w:rsid w:val="00E23533"/>
    <w:rsid w:val="00E236A3"/>
    <w:rsid w:val="00E244BC"/>
    <w:rsid w:val="00E24DAA"/>
    <w:rsid w:val="00E25293"/>
    <w:rsid w:val="00E25587"/>
    <w:rsid w:val="00E25BC3"/>
    <w:rsid w:val="00E27137"/>
    <w:rsid w:val="00E30B29"/>
    <w:rsid w:val="00E3155F"/>
    <w:rsid w:val="00E31CF9"/>
    <w:rsid w:val="00E32B02"/>
    <w:rsid w:val="00E33852"/>
    <w:rsid w:val="00E345EE"/>
    <w:rsid w:val="00E34787"/>
    <w:rsid w:val="00E3531A"/>
    <w:rsid w:val="00E35BBC"/>
    <w:rsid w:val="00E37185"/>
    <w:rsid w:val="00E3730A"/>
    <w:rsid w:val="00E37A00"/>
    <w:rsid w:val="00E40E6B"/>
    <w:rsid w:val="00E41E04"/>
    <w:rsid w:val="00E426D9"/>
    <w:rsid w:val="00E43E62"/>
    <w:rsid w:val="00E448B0"/>
    <w:rsid w:val="00E45728"/>
    <w:rsid w:val="00E466B5"/>
    <w:rsid w:val="00E46967"/>
    <w:rsid w:val="00E47A25"/>
    <w:rsid w:val="00E508CC"/>
    <w:rsid w:val="00E50E1D"/>
    <w:rsid w:val="00E512EF"/>
    <w:rsid w:val="00E51461"/>
    <w:rsid w:val="00E51B70"/>
    <w:rsid w:val="00E537DD"/>
    <w:rsid w:val="00E53955"/>
    <w:rsid w:val="00E549A4"/>
    <w:rsid w:val="00E54AFA"/>
    <w:rsid w:val="00E5791A"/>
    <w:rsid w:val="00E60865"/>
    <w:rsid w:val="00E619F8"/>
    <w:rsid w:val="00E61BAF"/>
    <w:rsid w:val="00E61BFA"/>
    <w:rsid w:val="00E62F65"/>
    <w:rsid w:val="00E644F9"/>
    <w:rsid w:val="00E64E24"/>
    <w:rsid w:val="00E64F28"/>
    <w:rsid w:val="00E65001"/>
    <w:rsid w:val="00E65883"/>
    <w:rsid w:val="00E67542"/>
    <w:rsid w:val="00E67772"/>
    <w:rsid w:val="00E67BB4"/>
    <w:rsid w:val="00E70BE2"/>
    <w:rsid w:val="00E715C2"/>
    <w:rsid w:val="00E71BF8"/>
    <w:rsid w:val="00E746C4"/>
    <w:rsid w:val="00E75D33"/>
    <w:rsid w:val="00E76C72"/>
    <w:rsid w:val="00E7706A"/>
    <w:rsid w:val="00E7723C"/>
    <w:rsid w:val="00E8035D"/>
    <w:rsid w:val="00E827D8"/>
    <w:rsid w:val="00E82A27"/>
    <w:rsid w:val="00E84C1E"/>
    <w:rsid w:val="00E84D17"/>
    <w:rsid w:val="00E8506E"/>
    <w:rsid w:val="00E8586F"/>
    <w:rsid w:val="00E85D98"/>
    <w:rsid w:val="00E9005A"/>
    <w:rsid w:val="00E92252"/>
    <w:rsid w:val="00E92878"/>
    <w:rsid w:val="00E94A97"/>
    <w:rsid w:val="00E95644"/>
    <w:rsid w:val="00E95BF8"/>
    <w:rsid w:val="00E95DCC"/>
    <w:rsid w:val="00E96108"/>
    <w:rsid w:val="00E975DA"/>
    <w:rsid w:val="00E97CB0"/>
    <w:rsid w:val="00EA1434"/>
    <w:rsid w:val="00EA27BD"/>
    <w:rsid w:val="00EA2E0A"/>
    <w:rsid w:val="00EA301B"/>
    <w:rsid w:val="00EA349C"/>
    <w:rsid w:val="00EA6255"/>
    <w:rsid w:val="00EA785D"/>
    <w:rsid w:val="00EB08AE"/>
    <w:rsid w:val="00EB1C98"/>
    <w:rsid w:val="00EB2612"/>
    <w:rsid w:val="00EB3E78"/>
    <w:rsid w:val="00EB47E9"/>
    <w:rsid w:val="00EB56DC"/>
    <w:rsid w:val="00EB58A5"/>
    <w:rsid w:val="00EB5AE1"/>
    <w:rsid w:val="00EB687C"/>
    <w:rsid w:val="00EB7694"/>
    <w:rsid w:val="00EB7F4C"/>
    <w:rsid w:val="00EC0758"/>
    <w:rsid w:val="00EC17CF"/>
    <w:rsid w:val="00EC245C"/>
    <w:rsid w:val="00EC248D"/>
    <w:rsid w:val="00EC2AD1"/>
    <w:rsid w:val="00EC3062"/>
    <w:rsid w:val="00EC393D"/>
    <w:rsid w:val="00EC3961"/>
    <w:rsid w:val="00EC4123"/>
    <w:rsid w:val="00EC5AFD"/>
    <w:rsid w:val="00EC5F83"/>
    <w:rsid w:val="00EC7406"/>
    <w:rsid w:val="00EC7609"/>
    <w:rsid w:val="00EC78CF"/>
    <w:rsid w:val="00EC7B49"/>
    <w:rsid w:val="00ED0AFA"/>
    <w:rsid w:val="00ED39BD"/>
    <w:rsid w:val="00ED4E33"/>
    <w:rsid w:val="00ED512D"/>
    <w:rsid w:val="00EE0697"/>
    <w:rsid w:val="00EE0F13"/>
    <w:rsid w:val="00EE131D"/>
    <w:rsid w:val="00EE248B"/>
    <w:rsid w:val="00EE25A9"/>
    <w:rsid w:val="00EE3BD9"/>
    <w:rsid w:val="00EE4CDC"/>
    <w:rsid w:val="00EE4FDE"/>
    <w:rsid w:val="00EE6F16"/>
    <w:rsid w:val="00EF00C0"/>
    <w:rsid w:val="00EF0226"/>
    <w:rsid w:val="00EF03A4"/>
    <w:rsid w:val="00EF2212"/>
    <w:rsid w:val="00EF2DC6"/>
    <w:rsid w:val="00EF5A05"/>
    <w:rsid w:val="00EF659F"/>
    <w:rsid w:val="00EF6F47"/>
    <w:rsid w:val="00EF7A40"/>
    <w:rsid w:val="00EF7B6C"/>
    <w:rsid w:val="00F002FA"/>
    <w:rsid w:val="00F00301"/>
    <w:rsid w:val="00F009D8"/>
    <w:rsid w:val="00F013A2"/>
    <w:rsid w:val="00F01497"/>
    <w:rsid w:val="00F020CC"/>
    <w:rsid w:val="00F02329"/>
    <w:rsid w:val="00F03BF7"/>
    <w:rsid w:val="00F03F96"/>
    <w:rsid w:val="00F0596E"/>
    <w:rsid w:val="00F05F45"/>
    <w:rsid w:val="00F062AC"/>
    <w:rsid w:val="00F074BE"/>
    <w:rsid w:val="00F107D1"/>
    <w:rsid w:val="00F11A7B"/>
    <w:rsid w:val="00F122EA"/>
    <w:rsid w:val="00F127F4"/>
    <w:rsid w:val="00F1503F"/>
    <w:rsid w:val="00F161A3"/>
    <w:rsid w:val="00F16DCF"/>
    <w:rsid w:val="00F21341"/>
    <w:rsid w:val="00F21C68"/>
    <w:rsid w:val="00F24150"/>
    <w:rsid w:val="00F246C4"/>
    <w:rsid w:val="00F2494D"/>
    <w:rsid w:val="00F27144"/>
    <w:rsid w:val="00F32C4A"/>
    <w:rsid w:val="00F33F13"/>
    <w:rsid w:val="00F36484"/>
    <w:rsid w:val="00F369F9"/>
    <w:rsid w:val="00F4003C"/>
    <w:rsid w:val="00F406B5"/>
    <w:rsid w:val="00F406D4"/>
    <w:rsid w:val="00F42D9F"/>
    <w:rsid w:val="00F4308F"/>
    <w:rsid w:val="00F4313C"/>
    <w:rsid w:val="00F43D84"/>
    <w:rsid w:val="00F44219"/>
    <w:rsid w:val="00F4478A"/>
    <w:rsid w:val="00F44857"/>
    <w:rsid w:val="00F463E1"/>
    <w:rsid w:val="00F465F8"/>
    <w:rsid w:val="00F473BD"/>
    <w:rsid w:val="00F47856"/>
    <w:rsid w:val="00F5080E"/>
    <w:rsid w:val="00F5107B"/>
    <w:rsid w:val="00F51B55"/>
    <w:rsid w:val="00F52A87"/>
    <w:rsid w:val="00F53782"/>
    <w:rsid w:val="00F53D52"/>
    <w:rsid w:val="00F53E95"/>
    <w:rsid w:val="00F54110"/>
    <w:rsid w:val="00F54831"/>
    <w:rsid w:val="00F54CB5"/>
    <w:rsid w:val="00F55332"/>
    <w:rsid w:val="00F55430"/>
    <w:rsid w:val="00F55578"/>
    <w:rsid w:val="00F56AFF"/>
    <w:rsid w:val="00F601B2"/>
    <w:rsid w:val="00F60662"/>
    <w:rsid w:val="00F63938"/>
    <w:rsid w:val="00F63A4C"/>
    <w:rsid w:val="00F63E5B"/>
    <w:rsid w:val="00F64325"/>
    <w:rsid w:val="00F67479"/>
    <w:rsid w:val="00F705EA"/>
    <w:rsid w:val="00F70B2F"/>
    <w:rsid w:val="00F70E4C"/>
    <w:rsid w:val="00F714C1"/>
    <w:rsid w:val="00F71E87"/>
    <w:rsid w:val="00F72EA9"/>
    <w:rsid w:val="00F7336C"/>
    <w:rsid w:val="00F73579"/>
    <w:rsid w:val="00F73BFE"/>
    <w:rsid w:val="00F75669"/>
    <w:rsid w:val="00F772AA"/>
    <w:rsid w:val="00F802B5"/>
    <w:rsid w:val="00F81484"/>
    <w:rsid w:val="00F82217"/>
    <w:rsid w:val="00F8262F"/>
    <w:rsid w:val="00F82914"/>
    <w:rsid w:val="00F82D83"/>
    <w:rsid w:val="00F84FED"/>
    <w:rsid w:val="00F852C8"/>
    <w:rsid w:val="00F8537F"/>
    <w:rsid w:val="00F85A3E"/>
    <w:rsid w:val="00F87285"/>
    <w:rsid w:val="00F87586"/>
    <w:rsid w:val="00F9128C"/>
    <w:rsid w:val="00F927A6"/>
    <w:rsid w:val="00F928AC"/>
    <w:rsid w:val="00F928FA"/>
    <w:rsid w:val="00F93513"/>
    <w:rsid w:val="00F951C9"/>
    <w:rsid w:val="00F95252"/>
    <w:rsid w:val="00F95809"/>
    <w:rsid w:val="00F95EEA"/>
    <w:rsid w:val="00F9613F"/>
    <w:rsid w:val="00F9679E"/>
    <w:rsid w:val="00F96D4B"/>
    <w:rsid w:val="00F97A1D"/>
    <w:rsid w:val="00F97AF0"/>
    <w:rsid w:val="00F97E47"/>
    <w:rsid w:val="00FA1099"/>
    <w:rsid w:val="00FA1D4E"/>
    <w:rsid w:val="00FA240B"/>
    <w:rsid w:val="00FA2519"/>
    <w:rsid w:val="00FA3159"/>
    <w:rsid w:val="00FA54B2"/>
    <w:rsid w:val="00FA701E"/>
    <w:rsid w:val="00FA7F05"/>
    <w:rsid w:val="00FB044A"/>
    <w:rsid w:val="00FB0863"/>
    <w:rsid w:val="00FB17A3"/>
    <w:rsid w:val="00FB1B02"/>
    <w:rsid w:val="00FB240F"/>
    <w:rsid w:val="00FB6359"/>
    <w:rsid w:val="00FB6CD2"/>
    <w:rsid w:val="00FB7584"/>
    <w:rsid w:val="00FB789E"/>
    <w:rsid w:val="00FB7C21"/>
    <w:rsid w:val="00FB7D21"/>
    <w:rsid w:val="00FC1A6C"/>
    <w:rsid w:val="00FC22C3"/>
    <w:rsid w:val="00FC2AB0"/>
    <w:rsid w:val="00FC3122"/>
    <w:rsid w:val="00FC3D2E"/>
    <w:rsid w:val="00FC43CD"/>
    <w:rsid w:val="00FC5D46"/>
    <w:rsid w:val="00FC730C"/>
    <w:rsid w:val="00FC75F8"/>
    <w:rsid w:val="00FD0652"/>
    <w:rsid w:val="00FD080E"/>
    <w:rsid w:val="00FD15C1"/>
    <w:rsid w:val="00FD1B1E"/>
    <w:rsid w:val="00FD1DB2"/>
    <w:rsid w:val="00FD28D3"/>
    <w:rsid w:val="00FD363C"/>
    <w:rsid w:val="00FD4137"/>
    <w:rsid w:val="00FD4294"/>
    <w:rsid w:val="00FD5910"/>
    <w:rsid w:val="00FD5945"/>
    <w:rsid w:val="00FD5E99"/>
    <w:rsid w:val="00FD6AC6"/>
    <w:rsid w:val="00FD73CA"/>
    <w:rsid w:val="00FE2855"/>
    <w:rsid w:val="00FE524D"/>
    <w:rsid w:val="00FE5C40"/>
    <w:rsid w:val="00FE5EC2"/>
    <w:rsid w:val="00FE6D3F"/>
    <w:rsid w:val="00FE738C"/>
    <w:rsid w:val="00FE77BF"/>
    <w:rsid w:val="00FF122B"/>
    <w:rsid w:val="00FF3157"/>
    <w:rsid w:val="00FF43A2"/>
    <w:rsid w:val="00FF4FDD"/>
    <w:rsid w:val="00FF56A0"/>
    <w:rsid w:val="00FF6781"/>
    <w:rsid w:val="00FF6A64"/>
    <w:rsid w:val="00FF7DF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14B81B7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95D8D"/>
    <w:pPr>
      <w:spacing w:before="240" w:after="0" w:line="240" w:lineRule="atLeast"/>
      <w:jc w:val="both"/>
    </w:pPr>
    <w:rPr>
      <w:rFonts w:ascii="Arial" w:hAnsi="Arial" w:cs="Times New Roman"/>
      <w:szCs w:val="24"/>
      <w:lang w:val="en-US" w:eastAsia="zh-CN"/>
    </w:rPr>
  </w:style>
  <w:style w:type="paragraph" w:styleId="Heading1">
    <w:name w:val="heading 1"/>
    <w:basedOn w:val="Normal"/>
    <w:next w:val="Normal"/>
    <w:link w:val="Heading1Char"/>
    <w:autoRedefine/>
    <w:uiPriority w:val="9"/>
    <w:qFormat/>
    <w:rsid w:val="00EB47E9"/>
    <w:pPr>
      <w:keepLines/>
      <w:numPr>
        <w:numId w:val="1"/>
      </w:numPr>
      <w:ind w:left="709" w:hanging="851"/>
      <w:outlineLvl w:val="0"/>
    </w:pPr>
    <w:rPr>
      <w:rFonts w:cs="Arial"/>
      <w:b/>
    </w:rPr>
  </w:style>
  <w:style w:type="paragraph" w:styleId="Heading2">
    <w:name w:val="heading 2"/>
    <w:basedOn w:val="Normal"/>
    <w:next w:val="Normal"/>
    <w:link w:val="Heading2Char"/>
    <w:autoRedefine/>
    <w:uiPriority w:val="9"/>
    <w:unhideWhenUsed/>
    <w:qFormat/>
    <w:rsid w:val="00B24044"/>
    <w:pPr>
      <w:keepNext/>
      <w:keepLines/>
      <w:numPr>
        <w:ilvl w:val="1"/>
        <w:numId w:val="1"/>
      </w:numPr>
      <w:ind w:left="709" w:hanging="851"/>
      <w:outlineLvl w:val="1"/>
    </w:pPr>
    <w:rPr>
      <w:rFonts w:eastAsiaTheme="majorEastAsia" w:cstheme="majorBidi"/>
      <w:color w:val="000000" w:themeColor="text1"/>
      <w:lang w:val="en-GB" w:eastAsia="en-US"/>
    </w:rPr>
  </w:style>
  <w:style w:type="paragraph" w:styleId="Heading3">
    <w:name w:val="heading 3"/>
    <w:basedOn w:val="Normal"/>
    <w:next w:val="Normal"/>
    <w:link w:val="Heading3Char"/>
    <w:autoRedefine/>
    <w:uiPriority w:val="9"/>
    <w:unhideWhenUsed/>
    <w:qFormat/>
    <w:rsid w:val="00EB47E9"/>
    <w:pPr>
      <w:numPr>
        <w:numId w:val="2"/>
      </w:numPr>
      <w:ind w:left="1276" w:hanging="567"/>
      <w:outlineLvl w:val="2"/>
    </w:pPr>
    <w:rPr>
      <w:rFonts w:eastAsiaTheme="majorEastAsia"/>
      <w:color w:val="000000" w:themeColor="text1"/>
      <w:lang w:val="en-GB" w:eastAsia="en-US"/>
    </w:rPr>
  </w:style>
  <w:style w:type="paragraph" w:styleId="Heading4">
    <w:name w:val="heading 4"/>
    <w:basedOn w:val="Normal"/>
    <w:link w:val="Heading4Char"/>
    <w:uiPriority w:val="9"/>
    <w:qFormat/>
    <w:rsid w:val="000D3CC4"/>
    <w:pPr>
      <w:numPr>
        <w:numId w:val="41"/>
      </w:num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0952"/>
    <w:pPr>
      <w:tabs>
        <w:tab w:val="center" w:pos="4513"/>
        <w:tab w:val="right" w:pos="9026"/>
      </w:tabs>
    </w:pPr>
    <w:rPr>
      <w:rFonts w:cstheme="minorBidi"/>
      <w:szCs w:val="22"/>
      <w:lang w:val="en-GB" w:eastAsia="en-US"/>
    </w:rPr>
  </w:style>
  <w:style w:type="character" w:customStyle="1" w:styleId="HeaderChar">
    <w:name w:val="Header Char"/>
    <w:basedOn w:val="DefaultParagraphFont"/>
    <w:link w:val="Header"/>
    <w:uiPriority w:val="99"/>
    <w:rsid w:val="00080952"/>
  </w:style>
  <w:style w:type="paragraph" w:styleId="Footer">
    <w:name w:val="footer"/>
    <w:basedOn w:val="Normal"/>
    <w:link w:val="FooterChar"/>
    <w:uiPriority w:val="99"/>
    <w:unhideWhenUsed/>
    <w:rsid w:val="00080952"/>
    <w:pPr>
      <w:tabs>
        <w:tab w:val="center" w:pos="4513"/>
        <w:tab w:val="right" w:pos="9026"/>
      </w:tabs>
    </w:pPr>
    <w:rPr>
      <w:rFonts w:cstheme="minorBidi"/>
      <w:szCs w:val="22"/>
      <w:lang w:val="en-GB" w:eastAsia="en-US"/>
    </w:rPr>
  </w:style>
  <w:style w:type="character" w:customStyle="1" w:styleId="FooterChar">
    <w:name w:val="Footer Char"/>
    <w:basedOn w:val="DefaultParagraphFont"/>
    <w:link w:val="Footer"/>
    <w:uiPriority w:val="99"/>
    <w:rsid w:val="00080952"/>
  </w:style>
  <w:style w:type="table" w:styleId="TableGrid">
    <w:name w:val="Table Grid"/>
    <w:basedOn w:val="TableNormal"/>
    <w:uiPriority w:val="39"/>
    <w:rsid w:val="00A57C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BB108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B108F"/>
    <w:rPr>
      <w:rFonts w:eastAsiaTheme="minorEastAsia"/>
      <w:lang w:val="en-US"/>
    </w:rPr>
  </w:style>
  <w:style w:type="character" w:customStyle="1" w:styleId="Heading1Char">
    <w:name w:val="Heading 1 Char"/>
    <w:basedOn w:val="DefaultParagraphFont"/>
    <w:link w:val="Heading1"/>
    <w:uiPriority w:val="9"/>
    <w:rsid w:val="00EB47E9"/>
    <w:rPr>
      <w:rFonts w:ascii="Times New Roman" w:hAnsi="Times New Roman" w:cs="Arial"/>
      <w:b/>
      <w:sz w:val="24"/>
      <w:szCs w:val="24"/>
      <w:lang w:val="en-US" w:eastAsia="zh-CN"/>
    </w:rPr>
  </w:style>
  <w:style w:type="paragraph" w:styleId="TOCHeading">
    <w:name w:val="TOC Heading"/>
    <w:basedOn w:val="Heading1"/>
    <w:next w:val="Normal"/>
    <w:uiPriority w:val="39"/>
    <w:unhideWhenUsed/>
    <w:qFormat/>
    <w:rsid w:val="00BB108F"/>
    <w:pPr>
      <w:outlineLvl w:val="9"/>
    </w:pPr>
  </w:style>
  <w:style w:type="paragraph" w:styleId="TOC1">
    <w:name w:val="toc 1"/>
    <w:basedOn w:val="Normal"/>
    <w:next w:val="Normal"/>
    <w:autoRedefine/>
    <w:uiPriority w:val="39"/>
    <w:unhideWhenUsed/>
    <w:rsid w:val="00A90BC2"/>
    <w:pPr>
      <w:tabs>
        <w:tab w:val="left" w:pos="440"/>
        <w:tab w:val="right" w:leader="dot" w:pos="9016"/>
      </w:tabs>
      <w:spacing w:after="100" w:line="360" w:lineRule="auto"/>
    </w:pPr>
    <w:rPr>
      <w:rFonts w:cstheme="minorBidi"/>
      <w:szCs w:val="22"/>
      <w:lang w:val="en-GB" w:eastAsia="en-US"/>
    </w:rPr>
  </w:style>
  <w:style w:type="character" w:styleId="Hyperlink">
    <w:name w:val="Hyperlink"/>
    <w:basedOn w:val="DefaultParagraphFont"/>
    <w:uiPriority w:val="99"/>
    <w:unhideWhenUsed/>
    <w:rsid w:val="00A925E5"/>
    <w:rPr>
      <w:color w:val="0563C1" w:themeColor="hyperlink"/>
      <w:u w:val="single"/>
    </w:rPr>
  </w:style>
  <w:style w:type="paragraph" w:styleId="BalloonText">
    <w:name w:val="Balloon Text"/>
    <w:basedOn w:val="Normal"/>
    <w:link w:val="BalloonTextChar"/>
    <w:uiPriority w:val="99"/>
    <w:semiHidden/>
    <w:unhideWhenUsed/>
    <w:rsid w:val="00CC0F09"/>
    <w:rPr>
      <w:rFonts w:ascii="Segoe UI" w:hAnsi="Segoe UI" w:cs="Segoe UI"/>
      <w:sz w:val="18"/>
      <w:szCs w:val="18"/>
      <w:lang w:val="en-GB" w:eastAsia="en-US"/>
    </w:rPr>
  </w:style>
  <w:style w:type="character" w:customStyle="1" w:styleId="BalloonTextChar">
    <w:name w:val="Balloon Text Char"/>
    <w:basedOn w:val="DefaultParagraphFont"/>
    <w:link w:val="BalloonText"/>
    <w:uiPriority w:val="99"/>
    <w:semiHidden/>
    <w:rsid w:val="00CC0F09"/>
    <w:rPr>
      <w:rFonts w:ascii="Segoe UI" w:hAnsi="Segoe UI" w:cs="Segoe UI"/>
      <w:sz w:val="18"/>
      <w:szCs w:val="18"/>
    </w:rPr>
  </w:style>
  <w:style w:type="paragraph" w:styleId="ListParagraph">
    <w:name w:val="List Paragraph"/>
    <w:basedOn w:val="Normal"/>
    <w:autoRedefine/>
    <w:uiPriority w:val="34"/>
    <w:qFormat/>
    <w:rsid w:val="00C75146"/>
    <w:pPr>
      <w:numPr>
        <w:numId w:val="69"/>
      </w:numPr>
    </w:pPr>
    <w:rPr>
      <w:rFonts w:cstheme="minorBidi"/>
      <w:szCs w:val="22"/>
      <w:lang w:val="en-GB" w:eastAsia="en-US"/>
    </w:rPr>
  </w:style>
  <w:style w:type="paragraph" w:styleId="Caption">
    <w:name w:val="caption"/>
    <w:basedOn w:val="Normal"/>
    <w:next w:val="Normal"/>
    <w:uiPriority w:val="35"/>
    <w:unhideWhenUsed/>
    <w:qFormat/>
    <w:rsid w:val="00865D43"/>
    <w:pPr>
      <w:spacing w:after="200"/>
    </w:pPr>
    <w:rPr>
      <w:rFonts w:cstheme="minorBidi"/>
      <w:i/>
      <w:iCs/>
      <w:color w:val="44546A" w:themeColor="text2"/>
      <w:sz w:val="18"/>
      <w:szCs w:val="18"/>
      <w:lang w:val="en-GB" w:eastAsia="en-US"/>
    </w:rPr>
  </w:style>
  <w:style w:type="character" w:styleId="PlaceholderText">
    <w:name w:val="Placeholder Text"/>
    <w:basedOn w:val="DefaultParagraphFont"/>
    <w:uiPriority w:val="99"/>
    <w:semiHidden/>
    <w:rsid w:val="00EE131D"/>
    <w:rPr>
      <w:color w:val="808080"/>
    </w:rPr>
  </w:style>
  <w:style w:type="character" w:customStyle="1" w:styleId="Heading2Char">
    <w:name w:val="Heading 2 Char"/>
    <w:basedOn w:val="DefaultParagraphFont"/>
    <w:link w:val="Heading2"/>
    <w:uiPriority w:val="9"/>
    <w:rsid w:val="00B24044"/>
    <w:rPr>
      <w:rFonts w:ascii="Arial" w:eastAsiaTheme="majorEastAsia" w:hAnsi="Arial" w:cstheme="majorBidi"/>
      <w:color w:val="000000" w:themeColor="text1"/>
      <w:szCs w:val="24"/>
    </w:rPr>
  </w:style>
  <w:style w:type="paragraph" w:styleId="TOC2">
    <w:name w:val="toc 2"/>
    <w:basedOn w:val="Normal"/>
    <w:next w:val="Normal"/>
    <w:autoRedefine/>
    <w:uiPriority w:val="39"/>
    <w:unhideWhenUsed/>
    <w:rsid w:val="00872145"/>
    <w:pPr>
      <w:spacing w:after="100" w:line="360" w:lineRule="auto"/>
      <w:ind w:left="220"/>
    </w:pPr>
    <w:rPr>
      <w:rFonts w:cstheme="minorBidi"/>
      <w:szCs w:val="22"/>
      <w:lang w:val="en-GB" w:eastAsia="en-US"/>
    </w:rPr>
  </w:style>
  <w:style w:type="table" w:customStyle="1" w:styleId="GridTable4-Accent31">
    <w:name w:val="Grid Table 4 - Accent 31"/>
    <w:basedOn w:val="TableNormal"/>
    <w:uiPriority w:val="49"/>
    <w:rsid w:val="00F8728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61">
    <w:name w:val="Grid Table 4 - Accent 61"/>
    <w:basedOn w:val="TableNormal"/>
    <w:uiPriority w:val="49"/>
    <w:rsid w:val="00F8728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EB47E9"/>
    <w:rPr>
      <w:rFonts w:ascii="Times New Roman" w:eastAsiaTheme="majorEastAsia" w:hAnsi="Times New Roman" w:cs="Times New Roman"/>
      <w:color w:val="000000" w:themeColor="text1"/>
      <w:sz w:val="24"/>
      <w:szCs w:val="24"/>
    </w:rPr>
  </w:style>
  <w:style w:type="character" w:styleId="FollowedHyperlink">
    <w:name w:val="FollowedHyperlink"/>
    <w:basedOn w:val="DefaultParagraphFont"/>
    <w:uiPriority w:val="99"/>
    <w:semiHidden/>
    <w:unhideWhenUsed/>
    <w:rsid w:val="00BE5C44"/>
    <w:rPr>
      <w:color w:val="954F72" w:themeColor="followedHyperlink"/>
      <w:u w:val="single"/>
    </w:rPr>
  </w:style>
  <w:style w:type="paragraph" w:styleId="FootnoteText">
    <w:name w:val="footnote text"/>
    <w:basedOn w:val="Normal"/>
    <w:link w:val="FootnoteTextChar"/>
    <w:uiPriority w:val="99"/>
    <w:unhideWhenUsed/>
    <w:rsid w:val="0084121D"/>
    <w:rPr>
      <w:rFonts w:cstheme="minorBidi"/>
      <w:sz w:val="20"/>
      <w:szCs w:val="20"/>
      <w:lang w:val="en-GB" w:eastAsia="en-US"/>
    </w:rPr>
  </w:style>
  <w:style w:type="character" w:customStyle="1" w:styleId="FootnoteTextChar">
    <w:name w:val="Footnote Text Char"/>
    <w:basedOn w:val="DefaultParagraphFont"/>
    <w:link w:val="FootnoteText"/>
    <w:uiPriority w:val="99"/>
    <w:rsid w:val="0084121D"/>
    <w:rPr>
      <w:rFonts w:ascii="Arial" w:hAnsi="Arial"/>
      <w:sz w:val="20"/>
      <w:szCs w:val="20"/>
    </w:rPr>
  </w:style>
  <w:style w:type="character" w:styleId="FootnoteReference">
    <w:name w:val="footnote reference"/>
    <w:basedOn w:val="DefaultParagraphFont"/>
    <w:uiPriority w:val="99"/>
    <w:unhideWhenUsed/>
    <w:rsid w:val="0084121D"/>
    <w:rPr>
      <w:vertAlign w:val="superscript"/>
    </w:rPr>
  </w:style>
  <w:style w:type="paragraph" w:styleId="NormalWeb">
    <w:name w:val="Normal (Web)"/>
    <w:basedOn w:val="Normal"/>
    <w:uiPriority w:val="99"/>
    <w:unhideWhenUsed/>
    <w:rsid w:val="00EC3961"/>
    <w:pPr>
      <w:spacing w:before="100" w:beforeAutospacing="1" w:after="100" w:afterAutospacing="1"/>
    </w:pPr>
    <w:rPr>
      <w:rFonts w:ascii="Times" w:hAnsi="Times"/>
      <w:sz w:val="20"/>
      <w:szCs w:val="20"/>
      <w:lang w:eastAsia="en-US"/>
    </w:rPr>
  </w:style>
  <w:style w:type="character" w:styleId="CommentReference">
    <w:name w:val="annotation reference"/>
    <w:basedOn w:val="DefaultParagraphFont"/>
    <w:uiPriority w:val="99"/>
    <w:semiHidden/>
    <w:unhideWhenUsed/>
    <w:rsid w:val="00711677"/>
    <w:rPr>
      <w:sz w:val="18"/>
      <w:szCs w:val="18"/>
    </w:rPr>
  </w:style>
  <w:style w:type="paragraph" w:styleId="CommentText">
    <w:name w:val="annotation text"/>
    <w:basedOn w:val="Normal"/>
    <w:link w:val="CommentTextChar"/>
    <w:uiPriority w:val="99"/>
    <w:semiHidden/>
    <w:unhideWhenUsed/>
    <w:rsid w:val="00711677"/>
    <w:rPr>
      <w:rFonts w:cstheme="minorBidi"/>
      <w:lang w:val="en-GB" w:eastAsia="en-US"/>
    </w:rPr>
  </w:style>
  <w:style w:type="character" w:customStyle="1" w:styleId="CommentTextChar">
    <w:name w:val="Comment Text Char"/>
    <w:basedOn w:val="DefaultParagraphFont"/>
    <w:link w:val="CommentText"/>
    <w:uiPriority w:val="99"/>
    <w:semiHidden/>
    <w:rsid w:val="00711677"/>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711677"/>
    <w:rPr>
      <w:b/>
      <w:bCs/>
      <w:sz w:val="20"/>
      <w:szCs w:val="20"/>
    </w:rPr>
  </w:style>
  <w:style w:type="character" w:customStyle="1" w:styleId="CommentSubjectChar">
    <w:name w:val="Comment Subject Char"/>
    <w:basedOn w:val="CommentTextChar"/>
    <w:link w:val="CommentSubject"/>
    <w:uiPriority w:val="99"/>
    <w:semiHidden/>
    <w:rsid w:val="00711677"/>
    <w:rPr>
      <w:rFonts w:ascii="Arial" w:hAnsi="Arial"/>
      <w:b/>
      <w:bCs/>
      <w:sz w:val="20"/>
      <w:szCs w:val="20"/>
    </w:rPr>
  </w:style>
  <w:style w:type="paragraph" w:styleId="TOC3">
    <w:name w:val="toc 3"/>
    <w:basedOn w:val="Normal"/>
    <w:next w:val="Normal"/>
    <w:autoRedefine/>
    <w:uiPriority w:val="39"/>
    <w:unhideWhenUsed/>
    <w:rsid w:val="00597EA8"/>
    <w:pPr>
      <w:spacing w:after="100" w:line="360" w:lineRule="auto"/>
      <w:ind w:left="440"/>
    </w:pPr>
    <w:rPr>
      <w:rFonts w:cstheme="minorBidi"/>
      <w:szCs w:val="22"/>
      <w:lang w:val="en-GB" w:eastAsia="en-US"/>
    </w:rPr>
  </w:style>
  <w:style w:type="table" w:customStyle="1" w:styleId="GridTable4-Accent51">
    <w:name w:val="Grid Table 4 - Accent 51"/>
    <w:basedOn w:val="TableNormal"/>
    <w:uiPriority w:val="49"/>
    <w:rsid w:val="005708F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8411B2"/>
    <w:rPr>
      <w:rFonts w:ascii="Arial" w:hAnsi="Arial" w:cs="Times New Roman"/>
      <w:b/>
      <w:bCs/>
      <w:sz w:val="24"/>
      <w:szCs w:val="24"/>
      <w:lang w:val="en-US" w:eastAsia="zh-CN"/>
    </w:rPr>
  </w:style>
  <w:style w:type="character" w:customStyle="1" w:styleId="csl-left-margin">
    <w:name w:val="csl-left-margin"/>
    <w:basedOn w:val="DefaultParagraphFont"/>
    <w:rsid w:val="00C74F70"/>
  </w:style>
  <w:style w:type="character" w:customStyle="1" w:styleId="csl-right-inline">
    <w:name w:val="csl-right-inline"/>
    <w:basedOn w:val="DefaultParagraphFont"/>
    <w:rsid w:val="00C74F70"/>
  </w:style>
  <w:style w:type="table" w:styleId="GridTable1Light-Accent1">
    <w:name w:val="Grid Table 1 Light Accent 1"/>
    <w:basedOn w:val="TableNormal"/>
    <w:uiPriority w:val="46"/>
    <w:rsid w:val="00D9208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9208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B95AE4"/>
    <w:pPr>
      <w:spacing w:after="0" w:line="240" w:lineRule="auto"/>
    </w:pPr>
    <w:rPr>
      <w:rFonts w:ascii="Arial" w:hAnsi="Arial" w:cs="Times New Roman"/>
      <w:sz w:val="24"/>
      <w:szCs w:val="24"/>
      <w:lang w:val="en-US" w:eastAsia="zh-CN"/>
    </w:rPr>
  </w:style>
  <w:style w:type="character" w:customStyle="1" w:styleId="Heading5Char">
    <w:name w:val="Heading 5 Char"/>
    <w:basedOn w:val="DefaultParagraphFont"/>
    <w:uiPriority w:val="9"/>
    <w:semiHidden/>
    <w:rsid w:val="008411B2"/>
    <w:rPr>
      <w:rFonts w:asciiTheme="majorHAnsi" w:eastAsiaTheme="majorEastAsia" w:hAnsiTheme="majorHAnsi" w:cstheme="majorBidi"/>
      <w:color w:val="2E74B5" w:themeColor="accent1" w:themeShade="BF"/>
      <w:sz w:val="24"/>
      <w:szCs w:val="24"/>
      <w:lang w:val="en-US" w:eastAsia="zh-CN"/>
    </w:rPr>
  </w:style>
  <w:style w:type="character" w:customStyle="1" w:styleId="Heading6Char">
    <w:name w:val="Heading 6 Char"/>
    <w:basedOn w:val="DefaultParagraphFont"/>
    <w:uiPriority w:val="9"/>
    <w:semiHidden/>
    <w:rsid w:val="008411B2"/>
    <w:rPr>
      <w:rFonts w:asciiTheme="majorHAnsi" w:eastAsiaTheme="majorEastAsia" w:hAnsiTheme="majorHAnsi" w:cstheme="majorBidi"/>
      <w:color w:val="1F4D78" w:themeColor="accent1" w:themeShade="7F"/>
      <w:sz w:val="24"/>
      <w:szCs w:val="24"/>
      <w:lang w:val="en-US" w:eastAsia="zh-CN"/>
    </w:rPr>
  </w:style>
  <w:style w:type="character" w:customStyle="1" w:styleId="Heading7Char">
    <w:name w:val="Heading 7 Char"/>
    <w:basedOn w:val="DefaultParagraphFont"/>
    <w:uiPriority w:val="9"/>
    <w:semiHidden/>
    <w:rsid w:val="008411B2"/>
    <w:rPr>
      <w:rFonts w:asciiTheme="majorHAnsi" w:eastAsiaTheme="majorEastAsia" w:hAnsiTheme="majorHAnsi" w:cstheme="majorBidi"/>
      <w:i/>
      <w:iCs/>
      <w:color w:val="1F4D78" w:themeColor="accent1" w:themeShade="7F"/>
      <w:sz w:val="24"/>
      <w:szCs w:val="24"/>
      <w:lang w:val="en-US" w:eastAsia="zh-CN"/>
    </w:rPr>
  </w:style>
  <w:style w:type="character" w:customStyle="1" w:styleId="Heading8Char">
    <w:name w:val="Heading 8 Char"/>
    <w:basedOn w:val="DefaultParagraphFont"/>
    <w:uiPriority w:val="9"/>
    <w:semiHidden/>
    <w:rsid w:val="008411B2"/>
    <w:rPr>
      <w:rFonts w:asciiTheme="majorHAnsi" w:eastAsiaTheme="majorEastAsia" w:hAnsiTheme="majorHAnsi" w:cstheme="majorBidi"/>
      <w:color w:val="272727" w:themeColor="text1" w:themeTint="D8"/>
      <w:sz w:val="21"/>
      <w:szCs w:val="21"/>
      <w:lang w:val="en-US" w:eastAsia="zh-CN"/>
    </w:rPr>
  </w:style>
  <w:style w:type="character" w:customStyle="1" w:styleId="Heading9Char">
    <w:name w:val="Heading 9 Char"/>
    <w:basedOn w:val="DefaultParagraphFont"/>
    <w:uiPriority w:val="9"/>
    <w:semiHidden/>
    <w:rsid w:val="008411B2"/>
    <w:rPr>
      <w:rFonts w:asciiTheme="majorHAnsi" w:eastAsiaTheme="majorEastAsia" w:hAnsiTheme="majorHAnsi" w:cstheme="majorBidi"/>
      <w:i/>
      <w:iCs/>
      <w:color w:val="272727" w:themeColor="text1" w:themeTint="D8"/>
      <w:sz w:val="21"/>
      <w:szCs w:val="21"/>
      <w:lang w:val="en-US" w:eastAsia="zh-CN"/>
    </w:rPr>
  </w:style>
  <w:style w:type="numbering" w:styleId="ArticleSection">
    <w:name w:val="Outline List 3"/>
    <w:basedOn w:val="NoList"/>
    <w:uiPriority w:val="99"/>
    <w:semiHidden/>
    <w:unhideWhenUsed/>
    <w:rsid w:val="008411B2"/>
    <w:pPr>
      <w:numPr>
        <w:numId w:val="39"/>
      </w:numPr>
    </w:pPr>
  </w:style>
  <w:style w:type="table" w:styleId="TableGridLight">
    <w:name w:val="Grid Table Light"/>
    <w:basedOn w:val="TableNormal"/>
    <w:uiPriority w:val="40"/>
    <w:rsid w:val="00607F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5">
    <w:name w:val="toc 5"/>
    <w:basedOn w:val="Normal"/>
    <w:next w:val="Normal"/>
    <w:autoRedefine/>
    <w:uiPriority w:val="39"/>
    <w:unhideWhenUsed/>
    <w:rsid w:val="003E40B0"/>
    <w:pPr>
      <w:ind w:left="960"/>
    </w:pPr>
  </w:style>
  <w:style w:type="paragraph" w:styleId="TOC4">
    <w:name w:val="toc 4"/>
    <w:basedOn w:val="Normal"/>
    <w:next w:val="Normal"/>
    <w:autoRedefine/>
    <w:uiPriority w:val="39"/>
    <w:unhideWhenUsed/>
    <w:rsid w:val="00597EA8"/>
    <w:pPr>
      <w:spacing w:after="100"/>
      <w:ind w:left="720"/>
    </w:pPr>
  </w:style>
  <w:style w:type="paragraph" w:styleId="TOC6">
    <w:name w:val="toc 6"/>
    <w:basedOn w:val="Normal"/>
    <w:next w:val="Normal"/>
    <w:autoRedefine/>
    <w:uiPriority w:val="39"/>
    <w:unhideWhenUsed/>
    <w:rsid w:val="003E40B0"/>
    <w:pPr>
      <w:ind w:left="1200"/>
    </w:pPr>
  </w:style>
  <w:style w:type="paragraph" w:styleId="TOC7">
    <w:name w:val="toc 7"/>
    <w:basedOn w:val="Normal"/>
    <w:next w:val="Normal"/>
    <w:autoRedefine/>
    <w:uiPriority w:val="39"/>
    <w:unhideWhenUsed/>
    <w:rsid w:val="003E40B0"/>
    <w:pPr>
      <w:ind w:left="1440"/>
    </w:pPr>
  </w:style>
  <w:style w:type="paragraph" w:styleId="TOC8">
    <w:name w:val="toc 8"/>
    <w:basedOn w:val="Normal"/>
    <w:next w:val="Normal"/>
    <w:autoRedefine/>
    <w:uiPriority w:val="39"/>
    <w:unhideWhenUsed/>
    <w:rsid w:val="003E40B0"/>
    <w:pPr>
      <w:ind w:left="1680"/>
    </w:pPr>
  </w:style>
  <w:style w:type="paragraph" w:styleId="TOC9">
    <w:name w:val="toc 9"/>
    <w:basedOn w:val="Normal"/>
    <w:next w:val="Normal"/>
    <w:autoRedefine/>
    <w:uiPriority w:val="39"/>
    <w:unhideWhenUsed/>
    <w:rsid w:val="003E40B0"/>
    <w:pPr>
      <w:ind w:left="1920"/>
    </w:pPr>
  </w:style>
  <w:style w:type="character" w:customStyle="1" w:styleId="apple-tab-span">
    <w:name w:val="apple-tab-span"/>
    <w:basedOn w:val="DefaultParagraphFont"/>
    <w:rsid w:val="002236DB"/>
  </w:style>
  <w:style w:type="paragraph" w:styleId="Index1">
    <w:name w:val="index 1"/>
    <w:basedOn w:val="Normal"/>
    <w:next w:val="Normal"/>
    <w:autoRedefine/>
    <w:uiPriority w:val="99"/>
    <w:unhideWhenUsed/>
    <w:rsid w:val="0075175B"/>
    <w:pPr>
      <w:spacing w:before="0"/>
      <w:ind w:left="240" w:hanging="240"/>
      <w:jc w:val="left"/>
    </w:pPr>
    <w:rPr>
      <w:rFonts w:asciiTheme="minorHAnsi" w:hAnsiTheme="minorHAnsi"/>
      <w:sz w:val="20"/>
      <w:szCs w:val="20"/>
    </w:rPr>
  </w:style>
  <w:style w:type="paragraph" w:styleId="Index2">
    <w:name w:val="index 2"/>
    <w:basedOn w:val="Normal"/>
    <w:next w:val="Normal"/>
    <w:autoRedefine/>
    <w:uiPriority w:val="99"/>
    <w:unhideWhenUsed/>
    <w:rsid w:val="0075175B"/>
    <w:pPr>
      <w:spacing w:before="0"/>
      <w:ind w:left="480" w:hanging="240"/>
      <w:jc w:val="left"/>
    </w:pPr>
    <w:rPr>
      <w:rFonts w:asciiTheme="minorHAnsi" w:hAnsiTheme="minorHAnsi"/>
      <w:sz w:val="20"/>
      <w:szCs w:val="20"/>
    </w:rPr>
  </w:style>
  <w:style w:type="paragraph" w:styleId="Index3">
    <w:name w:val="index 3"/>
    <w:basedOn w:val="Normal"/>
    <w:next w:val="Normal"/>
    <w:autoRedefine/>
    <w:uiPriority w:val="99"/>
    <w:unhideWhenUsed/>
    <w:rsid w:val="0075175B"/>
    <w:pPr>
      <w:spacing w:before="0"/>
      <w:ind w:left="720" w:hanging="240"/>
      <w:jc w:val="left"/>
    </w:pPr>
    <w:rPr>
      <w:rFonts w:asciiTheme="minorHAnsi" w:hAnsiTheme="minorHAnsi"/>
      <w:sz w:val="20"/>
      <w:szCs w:val="20"/>
    </w:rPr>
  </w:style>
  <w:style w:type="paragraph" w:styleId="Index4">
    <w:name w:val="index 4"/>
    <w:basedOn w:val="Normal"/>
    <w:next w:val="Normal"/>
    <w:autoRedefine/>
    <w:uiPriority w:val="99"/>
    <w:unhideWhenUsed/>
    <w:rsid w:val="0075175B"/>
    <w:pPr>
      <w:spacing w:before="0"/>
      <w:ind w:left="960" w:hanging="240"/>
      <w:jc w:val="left"/>
    </w:pPr>
    <w:rPr>
      <w:rFonts w:asciiTheme="minorHAnsi" w:hAnsiTheme="minorHAnsi"/>
      <w:sz w:val="20"/>
      <w:szCs w:val="20"/>
    </w:rPr>
  </w:style>
  <w:style w:type="paragraph" w:styleId="Index5">
    <w:name w:val="index 5"/>
    <w:basedOn w:val="Normal"/>
    <w:next w:val="Normal"/>
    <w:autoRedefine/>
    <w:uiPriority w:val="99"/>
    <w:unhideWhenUsed/>
    <w:rsid w:val="0075175B"/>
    <w:pPr>
      <w:spacing w:before="0"/>
      <w:ind w:left="1200" w:hanging="240"/>
      <w:jc w:val="left"/>
    </w:pPr>
    <w:rPr>
      <w:rFonts w:asciiTheme="minorHAnsi" w:hAnsiTheme="minorHAnsi"/>
      <w:sz w:val="20"/>
      <w:szCs w:val="20"/>
    </w:rPr>
  </w:style>
  <w:style w:type="paragraph" w:styleId="Index6">
    <w:name w:val="index 6"/>
    <w:basedOn w:val="Normal"/>
    <w:next w:val="Normal"/>
    <w:autoRedefine/>
    <w:uiPriority w:val="99"/>
    <w:unhideWhenUsed/>
    <w:rsid w:val="0075175B"/>
    <w:pPr>
      <w:spacing w:before="0"/>
      <w:ind w:left="1440" w:hanging="240"/>
      <w:jc w:val="left"/>
    </w:pPr>
    <w:rPr>
      <w:rFonts w:asciiTheme="minorHAnsi" w:hAnsiTheme="minorHAnsi"/>
      <w:sz w:val="20"/>
      <w:szCs w:val="20"/>
    </w:rPr>
  </w:style>
  <w:style w:type="paragraph" w:styleId="Index7">
    <w:name w:val="index 7"/>
    <w:basedOn w:val="Normal"/>
    <w:next w:val="Normal"/>
    <w:autoRedefine/>
    <w:uiPriority w:val="99"/>
    <w:unhideWhenUsed/>
    <w:rsid w:val="0075175B"/>
    <w:pPr>
      <w:spacing w:before="0"/>
      <w:ind w:left="1680" w:hanging="240"/>
      <w:jc w:val="left"/>
    </w:pPr>
    <w:rPr>
      <w:rFonts w:asciiTheme="minorHAnsi" w:hAnsiTheme="minorHAnsi"/>
      <w:sz w:val="20"/>
      <w:szCs w:val="20"/>
    </w:rPr>
  </w:style>
  <w:style w:type="paragraph" w:styleId="Index8">
    <w:name w:val="index 8"/>
    <w:basedOn w:val="Normal"/>
    <w:next w:val="Normal"/>
    <w:autoRedefine/>
    <w:uiPriority w:val="99"/>
    <w:unhideWhenUsed/>
    <w:rsid w:val="0075175B"/>
    <w:pPr>
      <w:spacing w:before="0"/>
      <w:ind w:left="1920" w:hanging="240"/>
      <w:jc w:val="left"/>
    </w:pPr>
    <w:rPr>
      <w:rFonts w:asciiTheme="minorHAnsi" w:hAnsiTheme="minorHAnsi"/>
      <w:sz w:val="20"/>
      <w:szCs w:val="20"/>
    </w:rPr>
  </w:style>
  <w:style w:type="paragraph" w:styleId="Index9">
    <w:name w:val="index 9"/>
    <w:basedOn w:val="Normal"/>
    <w:next w:val="Normal"/>
    <w:autoRedefine/>
    <w:uiPriority w:val="99"/>
    <w:unhideWhenUsed/>
    <w:rsid w:val="0075175B"/>
    <w:pPr>
      <w:spacing w:before="0"/>
      <w:ind w:left="2160" w:hanging="240"/>
      <w:jc w:val="left"/>
    </w:pPr>
    <w:rPr>
      <w:rFonts w:asciiTheme="minorHAnsi" w:hAnsiTheme="minorHAnsi"/>
      <w:sz w:val="20"/>
      <w:szCs w:val="20"/>
    </w:rPr>
  </w:style>
  <w:style w:type="paragraph" w:styleId="IndexHeading">
    <w:name w:val="index heading"/>
    <w:basedOn w:val="Normal"/>
    <w:next w:val="Index1"/>
    <w:uiPriority w:val="99"/>
    <w:unhideWhenUsed/>
    <w:rsid w:val="0075175B"/>
    <w:pPr>
      <w:spacing w:before="120" w:after="120"/>
      <w:jc w:val="left"/>
    </w:pPr>
    <w:rPr>
      <w:rFonts w:asciiTheme="minorHAnsi" w:hAnsiTheme="minorHAnsi"/>
      <w:i/>
      <w:iCs/>
      <w:sz w:val="20"/>
      <w:szCs w:val="20"/>
    </w:rPr>
  </w:style>
  <w:style w:type="character" w:styleId="PageNumber">
    <w:name w:val="page number"/>
    <w:basedOn w:val="DefaultParagraphFont"/>
    <w:uiPriority w:val="99"/>
    <w:semiHidden/>
    <w:unhideWhenUsed/>
    <w:rsid w:val="00241624"/>
  </w:style>
  <w:style w:type="paragraph" w:styleId="TableofFigures">
    <w:name w:val="table of figures"/>
    <w:basedOn w:val="Normal"/>
    <w:next w:val="Normal"/>
    <w:autoRedefine/>
    <w:uiPriority w:val="99"/>
    <w:unhideWhenUsed/>
    <w:rsid w:val="00D4260D"/>
    <w:pPr>
      <w:ind w:left="480" w:hanging="480"/>
    </w:pPr>
  </w:style>
  <w:style w:type="character" w:styleId="UnresolvedMention">
    <w:name w:val="Unresolved Mention"/>
    <w:basedOn w:val="DefaultParagraphFont"/>
    <w:uiPriority w:val="99"/>
    <w:rsid w:val="00CE50D9"/>
    <w:rPr>
      <w:color w:val="808080"/>
      <w:shd w:val="clear" w:color="auto" w:fill="E6E6E6"/>
    </w:rPr>
  </w:style>
  <w:style w:type="character" w:styleId="Strong">
    <w:name w:val="Strong"/>
    <w:basedOn w:val="DefaultParagraphFont"/>
    <w:uiPriority w:val="22"/>
    <w:qFormat/>
    <w:rsid w:val="002A2AA5"/>
    <w:rPr>
      <w:b/>
      <w:bCs/>
    </w:rPr>
  </w:style>
  <w:style w:type="character" w:customStyle="1" w:styleId="selectable">
    <w:name w:val="selectable"/>
    <w:basedOn w:val="DefaultParagraphFont"/>
    <w:rsid w:val="002A2A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7748">
      <w:bodyDiv w:val="1"/>
      <w:marLeft w:val="0"/>
      <w:marRight w:val="0"/>
      <w:marTop w:val="0"/>
      <w:marBottom w:val="0"/>
      <w:divBdr>
        <w:top w:val="none" w:sz="0" w:space="0" w:color="auto"/>
        <w:left w:val="none" w:sz="0" w:space="0" w:color="auto"/>
        <w:bottom w:val="none" w:sz="0" w:space="0" w:color="auto"/>
        <w:right w:val="none" w:sz="0" w:space="0" w:color="auto"/>
      </w:divBdr>
    </w:div>
    <w:div w:id="46875487">
      <w:bodyDiv w:val="1"/>
      <w:marLeft w:val="0"/>
      <w:marRight w:val="0"/>
      <w:marTop w:val="0"/>
      <w:marBottom w:val="0"/>
      <w:divBdr>
        <w:top w:val="none" w:sz="0" w:space="0" w:color="auto"/>
        <w:left w:val="none" w:sz="0" w:space="0" w:color="auto"/>
        <w:bottom w:val="none" w:sz="0" w:space="0" w:color="auto"/>
        <w:right w:val="none" w:sz="0" w:space="0" w:color="auto"/>
      </w:divBdr>
    </w:div>
    <w:div w:id="68234150">
      <w:bodyDiv w:val="1"/>
      <w:marLeft w:val="0"/>
      <w:marRight w:val="0"/>
      <w:marTop w:val="0"/>
      <w:marBottom w:val="0"/>
      <w:divBdr>
        <w:top w:val="none" w:sz="0" w:space="0" w:color="auto"/>
        <w:left w:val="none" w:sz="0" w:space="0" w:color="auto"/>
        <w:bottom w:val="none" w:sz="0" w:space="0" w:color="auto"/>
        <w:right w:val="none" w:sz="0" w:space="0" w:color="auto"/>
      </w:divBdr>
    </w:div>
    <w:div w:id="79839546">
      <w:bodyDiv w:val="1"/>
      <w:marLeft w:val="0"/>
      <w:marRight w:val="0"/>
      <w:marTop w:val="0"/>
      <w:marBottom w:val="0"/>
      <w:divBdr>
        <w:top w:val="none" w:sz="0" w:space="0" w:color="auto"/>
        <w:left w:val="none" w:sz="0" w:space="0" w:color="auto"/>
        <w:bottom w:val="none" w:sz="0" w:space="0" w:color="auto"/>
        <w:right w:val="none" w:sz="0" w:space="0" w:color="auto"/>
      </w:divBdr>
    </w:div>
    <w:div w:id="114908581">
      <w:bodyDiv w:val="1"/>
      <w:marLeft w:val="0"/>
      <w:marRight w:val="0"/>
      <w:marTop w:val="0"/>
      <w:marBottom w:val="0"/>
      <w:divBdr>
        <w:top w:val="none" w:sz="0" w:space="0" w:color="auto"/>
        <w:left w:val="none" w:sz="0" w:space="0" w:color="auto"/>
        <w:bottom w:val="none" w:sz="0" w:space="0" w:color="auto"/>
        <w:right w:val="none" w:sz="0" w:space="0" w:color="auto"/>
      </w:divBdr>
    </w:div>
    <w:div w:id="185678263">
      <w:bodyDiv w:val="1"/>
      <w:marLeft w:val="0"/>
      <w:marRight w:val="0"/>
      <w:marTop w:val="0"/>
      <w:marBottom w:val="0"/>
      <w:divBdr>
        <w:top w:val="none" w:sz="0" w:space="0" w:color="auto"/>
        <w:left w:val="none" w:sz="0" w:space="0" w:color="auto"/>
        <w:bottom w:val="none" w:sz="0" w:space="0" w:color="auto"/>
        <w:right w:val="none" w:sz="0" w:space="0" w:color="auto"/>
      </w:divBdr>
    </w:div>
    <w:div w:id="187452287">
      <w:bodyDiv w:val="1"/>
      <w:marLeft w:val="0"/>
      <w:marRight w:val="0"/>
      <w:marTop w:val="0"/>
      <w:marBottom w:val="0"/>
      <w:divBdr>
        <w:top w:val="none" w:sz="0" w:space="0" w:color="auto"/>
        <w:left w:val="none" w:sz="0" w:space="0" w:color="auto"/>
        <w:bottom w:val="none" w:sz="0" w:space="0" w:color="auto"/>
        <w:right w:val="none" w:sz="0" w:space="0" w:color="auto"/>
      </w:divBdr>
    </w:div>
    <w:div w:id="288124109">
      <w:bodyDiv w:val="1"/>
      <w:marLeft w:val="0"/>
      <w:marRight w:val="0"/>
      <w:marTop w:val="0"/>
      <w:marBottom w:val="0"/>
      <w:divBdr>
        <w:top w:val="none" w:sz="0" w:space="0" w:color="auto"/>
        <w:left w:val="none" w:sz="0" w:space="0" w:color="auto"/>
        <w:bottom w:val="none" w:sz="0" w:space="0" w:color="auto"/>
        <w:right w:val="none" w:sz="0" w:space="0" w:color="auto"/>
      </w:divBdr>
    </w:div>
    <w:div w:id="355085882">
      <w:bodyDiv w:val="1"/>
      <w:marLeft w:val="0"/>
      <w:marRight w:val="0"/>
      <w:marTop w:val="0"/>
      <w:marBottom w:val="0"/>
      <w:divBdr>
        <w:top w:val="none" w:sz="0" w:space="0" w:color="auto"/>
        <w:left w:val="none" w:sz="0" w:space="0" w:color="auto"/>
        <w:bottom w:val="none" w:sz="0" w:space="0" w:color="auto"/>
        <w:right w:val="none" w:sz="0" w:space="0" w:color="auto"/>
      </w:divBdr>
    </w:div>
    <w:div w:id="395083122">
      <w:bodyDiv w:val="1"/>
      <w:marLeft w:val="0"/>
      <w:marRight w:val="0"/>
      <w:marTop w:val="0"/>
      <w:marBottom w:val="0"/>
      <w:divBdr>
        <w:top w:val="none" w:sz="0" w:space="0" w:color="auto"/>
        <w:left w:val="none" w:sz="0" w:space="0" w:color="auto"/>
        <w:bottom w:val="none" w:sz="0" w:space="0" w:color="auto"/>
        <w:right w:val="none" w:sz="0" w:space="0" w:color="auto"/>
      </w:divBdr>
    </w:div>
    <w:div w:id="404575059">
      <w:bodyDiv w:val="1"/>
      <w:marLeft w:val="0"/>
      <w:marRight w:val="0"/>
      <w:marTop w:val="0"/>
      <w:marBottom w:val="0"/>
      <w:divBdr>
        <w:top w:val="none" w:sz="0" w:space="0" w:color="auto"/>
        <w:left w:val="none" w:sz="0" w:space="0" w:color="auto"/>
        <w:bottom w:val="none" w:sz="0" w:space="0" w:color="auto"/>
        <w:right w:val="none" w:sz="0" w:space="0" w:color="auto"/>
      </w:divBdr>
      <w:divsChild>
        <w:div w:id="26369144">
          <w:marLeft w:val="0"/>
          <w:marRight w:val="0"/>
          <w:marTop w:val="0"/>
          <w:marBottom w:val="0"/>
          <w:divBdr>
            <w:top w:val="none" w:sz="0" w:space="0" w:color="auto"/>
            <w:left w:val="none" w:sz="0" w:space="0" w:color="auto"/>
            <w:bottom w:val="none" w:sz="0" w:space="0" w:color="auto"/>
            <w:right w:val="none" w:sz="0" w:space="0" w:color="auto"/>
          </w:divBdr>
        </w:div>
      </w:divsChild>
    </w:div>
    <w:div w:id="407114915">
      <w:bodyDiv w:val="1"/>
      <w:marLeft w:val="0"/>
      <w:marRight w:val="0"/>
      <w:marTop w:val="0"/>
      <w:marBottom w:val="0"/>
      <w:divBdr>
        <w:top w:val="none" w:sz="0" w:space="0" w:color="auto"/>
        <w:left w:val="none" w:sz="0" w:space="0" w:color="auto"/>
        <w:bottom w:val="none" w:sz="0" w:space="0" w:color="auto"/>
        <w:right w:val="none" w:sz="0" w:space="0" w:color="auto"/>
      </w:divBdr>
      <w:divsChild>
        <w:div w:id="18165490">
          <w:marLeft w:val="0"/>
          <w:marRight w:val="0"/>
          <w:marTop w:val="0"/>
          <w:marBottom w:val="0"/>
          <w:divBdr>
            <w:top w:val="none" w:sz="0" w:space="0" w:color="auto"/>
            <w:left w:val="none" w:sz="0" w:space="0" w:color="auto"/>
            <w:bottom w:val="none" w:sz="0" w:space="0" w:color="auto"/>
            <w:right w:val="none" w:sz="0" w:space="0" w:color="auto"/>
          </w:divBdr>
        </w:div>
      </w:divsChild>
    </w:div>
    <w:div w:id="407503663">
      <w:bodyDiv w:val="1"/>
      <w:marLeft w:val="0"/>
      <w:marRight w:val="0"/>
      <w:marTop w:val="0"/>
      <w:marBottom w:val="0"/>
      <w:divBdr>
        <w:top w:val="none" w:sz="0" w:space="0" w:color="auto"/>
        <w:left w:val="none" w:sz="0" w:space="0" w:color="auto"/>
        <w:bottom w:val="none" w:sz="0" w:space="0" w:color="auto"/>
        <w:right w:val="none" w:sz="0" w:space="0" w:color="auto"/>
      </w:divBdr>
    </w:div>
    <w:div w:id="416485336">
      <w:bodyDiv w:val="1"/>
      <w:marLeft w:val="0"/>
      <w:marRight w:val="0"/>
      <w:marTop w:val="0"/>
      <w:marBottom w:val="0"/>
      <w:divBdr>
        <w:top w:val="none" w:sz="0" w:space="0" w:color="auto"/>
        <w:left w:val="none" w:sz="0" w:space="0" w:color="auto"/>
        <w:bottom w:val="none" w:sz="0" w:space="0" w:color="auto"/>
        <w:right w:val="none" w:sz="0" w:space="0" w:color="auto"/>
      </w:divBdr>
    </w:div>
    <w:div w:id="456729054">
      <w:bodyDiv w:val="1"/>
      <w:marLeft w:val="0"/>
      <w:marRight w:val="0"/>
      <w:marTop w:val="0"/>
      <w:marBottom w:val="0"/>
      <w:divBdr>
        <w:top w:val="none" w:sz="0" w:space="0" w:color="auto"/>
        <w:left w:val="none" w:sz="0" w:space="0" w:color="auto"/>
        <w:bottom w:val="none" w:sz="0" w:space="0" w:color="auto"/>
        <w:right w:val="none" w:sz="0" w:space="0" w:color="auto"/>
      </w:divBdr>
    </w:div>
    <w:div w:id="474295282">
      <w:bodyDiv w:val="1"/>
      <w:marLeft w:val="0"/>
      <w:marRight w:val="0"/>
      <w:marTop w:val="0"/>
      <w:marBottom w:val="0"/>
      <w:divBdr>
        <w:top w:val="none" w:sz="0" w:space="0" w:color="auto"/>
        <w:left w:val="none" w:sz="0" w:space="0" w:color="auto"/>
        <w:bottom w:val="none" w:sz="0" w:space="0" w:color="auto"/>
        <w:right w:val="none" w:sz="0" w:space="0" w:color="auto"/>
      </w:divBdr>
      <w:divsChild>
        <w:div w:id="30309585">
          <w:marLeft w:val="-150"/>
          <w:marRight w:val="0"/>
          <w:marTop w:val="0"/>
          <w:marBottom w:val="0"/>
          <w:divBdr>
            <w:top w:val="none" w:sz="0" w:space="0" w:color="auto"/>
            <w:left w:val="none" w:sz="0" w:space="0" w:color="auto"/>
            <w:bottom w:val="none" w:sz="0" w:space="0" w:color="auto"/>
            <w:right w:val="none" w:sz="0" w:space="0" w:color="auto"/>
          </w:divBdr>
        </w:div>
      </w:divsChild>
    </w:div>
    <w:div w:id="478351436">
      <w:bodyDiv w:val="1"/>
      <w:marLeft w:val="0"/>
      <w:marRight w:val="0"/>
      <w:marTop w:val="0"/>
      <w:marBottom w:val="0"/>
      <w:divBdr>
        <w:top w:val="none" w:sz="0" w:space="0" w:color="auto"/>
        <w:left w:val="none" w:sz="0" w:space="0" w:color="auto"/>
        <w:bottom w:val="none" w:sz="0" w:space="0" w:color="auto"/>
        <w:right w:val="none" w:sz="0" w:space="0" w:color="auto"/>
      </w:divBdr>
      <w:divsChild>
        <w:div w:id="559681641">
          <w:marLeft w:val="-115"/>
          <w:marRight w:val="0"/>
          <w:marTop w:val="0"/>
          <w:marBottom w:val="0"/>
          <w:divBdr>
            <w:top w:val="none" w:sz="0" w:space="0" w:color="auto"/>
            <w:left w:val="none" w:sz="0" w:space="0" w:color="auto"/>
            <w:bottom w:val="none" w:sz="0" w:space="0" w:color="auto"/>
            <w:right w:val="none" w:sz="0" w:space="0" w:color="auto"/>
          </w:divBdr>
        </w:div>
      </w:divsChild>
    </w:div>
    <w:div w:id="493880017">
      <w:bodyDiv w:val="1"/>
      <w:marLeft w:val="0"/>
      <w:marRight w:val="0"/>
      <w:marTop w:val="0"/>
      <w:marBottom w:val="0"/>
      <w:divBdr>
        <w:top w:val="none" w:sz="0" w:space="0" w:color="auto"/>
        <w:left w:val="none" w:sz="0" w:space="0" w:color="auto"/>
        <w:bottom w:val="none" w:sz="0" w:space="0" w:color="auto"/>
        <w:right w:val="none" w:sz="0" w:space="0" w:color="auto"/>
      </w:divBdr>
    </w:div>
    <w:div w:id="503516705">
      <w:bodyDiv w:val="1"/>
      <w:marLeft w:val="0"/>
      <w:marRight w:val="0"/>
      <w:marTop w:val="0"/>
      <w:marBottom w:val="0"/>
      <w:divBdr>
        <w:top w:val="none" w:sz="0" w:space="0" w:color="auto"/>
        <w:left w:val="none" w:sz="0" w:space="0" w:color="auto"/>
        <w:bottom w:val="none" w:sz="0" w:space="0" w:color="auto"/>
        <w:right w:val="none" w:sz="0" w:space="0" w:color="auto"/>
      </w:divBdr>
    </w:div>
    <w:div w:id="530652825">
      <w:bodyDiv w:val="1"/>
      <w:marLeft w:val="0"/>
      <w:marRight w:val="0"/>
      <w:marTop w:val="0"/>
      <w:marBottom w:val="0"/>
      <w:divBdr>
        <w:top w:val="none" w:sz="0" w:space="0" w:color="auto"/>
        <w:left w:val="none" w:sz="0" w:space="0" w:color="auto"/>
        <w:bottom w:val="none" w:sz="0" w:space="0" w:color="auto"/>
        <w:right w:val="none" w:sz="0" w:space="0" w:color="auto"/>
      </w:divBdr>
    </w:div>
    <w:div w:id="540824415">
      <w:bodyDiv w:val="1"/>
      <w:marLeft w:val="0"/>
      <w:marRight w:val="0"/>
      <w:marTop w:val="0"/>
      <w:marBottom w:val="0"/>
      <w:divBdr>
        <w:top w:val="none" w:sz="0" w:space="0" w:color="auto"/>
        <w:left w:val="none" w:sz="0" w:space="0" w:color="auto"/>
        <w:bottom w:val="none" w:sz="0" w:space="0" w:color="auto"/>
        <w:right w:val="none" w:sz="0" w:space="0" w:color="auto"/>
      </w:divBdr>
    </w:div>
    <w:div w:id="578907269">
      <w:bodyDiv w:val="1"/>
      <w:marLeft w:val="0"/>
      <w:marRight w:val="0"/>
      <w:marTop w:val="0"/>
      <w:marBottom w:val="0"/>
      <w:divBdr>
        <w:top w:val="none" w:sz="0" w:space="0" w:color="auto"/>
        <w:left w:val="none" w:sz="0" w:space="0" w:color="auto"/>
        <w:bottom w:val="none" w:sz="0" w:space="0" w:color="auto"/>
        <w:right w:val="none" w:sz="0" w:space="0" w:color="auto"/>
      </w:divBdr>
      <w:divsChild>
        <w:div w:id="885025870">
          <w:marLeft w:val="-108"/>
          <w:marRight w:val="0"/>
          <w:marTop w:val="0"/>
          <w:marBottom w:val="0"/>
          <w:divBdr>
            <w:top w:val="none" w:sz="0" w:space="0" w:color="auto"/>
            <w:left w:val="none" w:sz="0" w:space="0" w:color="auto"/>
            <w:bottom w:val="none" w:sz="0" w:space="0" w:color="auto"/>
            <w:right w:val="none" w:sz="0" w:space="0" w:color="auto"/>
          </w:divBdr>
        </w:div>
      </w:divsChild>
    </w:div>
    <w:div w:id="632177991">
      <w:bodyDiv w:val="1"/>
      <w:marLeft w:val="0"/>
      <w:marRight w:val="0"/>
      <w:marTop w:val="0"/>
      <w:marBottom w:val="0"/>
      <w:divBdr>
        <w:top w:val="none" w:sz="0" w:space="0" w:color="auto"/>
        <w:left w:val="none" w:sz="0" w:space="0" w:color="auto"/>
        <w:bottom w:val="none" w:sz="0" w:space="0" w:color="auto"/>
        <w:right w:val="none" w:sz="0" w:space="0" w:color="auto"/>
      </w:divBdr>
    </w:div>
    <w:div w:id="635723246">
      <w:bodyDiv w:val="1"/>
      <w:marLeft w:val="0"/>
      <w:marRight w:val="0"/>
      <w:marTop w:val="0"/>
      <w:marBottom w:val="0"/>
      <w:divBdr>
        <w:top w:val="none" w:sz="0" w:space="0" w:color="auto"/>
        <w:left w:val="none" w:sz="0" w:space="0" w:color="auto"/>
        <w:bottom w:val="none" w:sz="0" w:space="0" w:color="auto"/>
        <w:right w:val="none" w:sz="0" w:space="0" w:color="auto"/>
      </w:divBdr>
      <w:divsChild>
        <w:div w:id="1662924625">
          <w:marLeft w:val="-108"/>
          <w:marRight w:val="0"/>
          <w:marTop w:val="0"/>
          <w:marBottom w:val="0"/>
          <w:divBdr>
            <w:top w:val="none" w:sz="0" w:space="0" w:color="auto"/>
            <w:left w:val="none" w:sz="0" w:space="0" w:color="auto"/>
            <w:bottom w:val="none" w:sz="0" w:space="0" w:color="auto"/>
            <w:right w:val="none" w:sz="0" w:space="0" w:color="auto"/>
          </w:divBdr>
        </w:div>
      </w:divsChild>
    </w:div>
    <w:div w:id="650866718">
      <w:bodyDiv w:val="1"/>
      <w:marLeft w:val="0"/>
      <w:marRight w:val="0"/>
      <w:marTop w:val="0"/>
      <w:marBottom w:val="0"/>
      <w:divBdr>
        <w:top w:val="none" w:sz="0" w:space="0" w:color="auto"/>
        <w:left w:val="none" w:sz="0" w:space="0" w:color="auto"/>
        <w:bottom w:val="none" w:sz="0" w:space="0" w:color="auto"/>
        <w:right w:val="none" w:sz="0" w:space="0" w:color="auto"/>
      </w:divBdr>
    </w:div>
    <w:div w:id="652414055">
      <w:bodyDiv w:val="1"/>
      <w:marLeft w:val="0"/>
      <w:marRight w:val="0"/>
      <w:marTop w:val="0"/>
      <w:marBottom w:val="0"/>
      <w:divBdr>
        <w:top w:val="none" w:sz="0" w:space="0" w:color="auto"/>
        <w:left w:val="none" w:sz="0" w:space="0" w:color="auto"/>
        <w:bottom w:val="none" w:sz="0" w:space="0" w:color="auto"/>
        <w:right w:val="none" w:sz="0" w:space="0" w:color="auto"/>
      </w:divBdr>
      <w:divsChild>
        <w:div w:id="924531600">
          <w:marLeft w:val="0"/>
          <w:marRight w:val="0"/>
          <w:marTop w:val="0"/>
          <w:marBottom w:val="0"/>
          <w:divBdr>
            <w:top w:val="none" w:sz="0" w:space="0" w:color="auto"/>
            <w:left w:val="none" w:sz="0" w:space="0" w:color="auto"/>
            <w:bottom w:val="none" w:sz="0" w:space="0" w:color="auto"/>
            <w:right w:val="none" w:sz="0" w:space="0" w:color="auto"/>
          </w:divBdr>
          <w:divsChild>
            <w:div w:id="76099710">
              <w:marLeft w:val="0"/>
              <w:marRight w:val="0"/>
              <w:marTop w:val="0"/>
              <w:marBottom w:val="0"/>
              <w:divBdr>
                <w:top w:val="none" w:sz="0" w:space="0" w:color="auto"/>
                <w:left w:val="none" w:sz="0" w:space="0" w:color="auto"/>
                <w:bottom w:val="none" w:sz="0" w:space="0" w:color="auto"/>
                <w:right w:val="none" w:sz="0" w:space="0" w:color="auto"/>
              </w:divBdr>
            </w:div>
            <w:div w:id="321277324">
              <w:marLeft w:val="0"/>
              <w:marRight w:val="0"/>
              <w:marTop w:val="0"/>
              <w:marBottom w:val="0"/>
              <w:divBdr>
                <w:top w:val="none" w:sz="0" w:space="0" w:color="auto"/>
                <w:left w:val="none" w:sz="0" w:space="0" w:color="auto"/>
                <w:bottom w:val="none" w:sz="0" w:space="0" w:color="auto"/>
                <w:right w:val="none" w:sz="0" w:space="0" w:color="auto"/>
              </w:divBdr>
            </w:div>
            <w:div w:id="369916685">
              <w:marLeft w:val="0"/>
              <w:marRight w:val="0"/>
              <w:marTop w:val="0"/>
              <w:marBottom w:val="0"/>
              <w:divBdr>
                <w:top w:val="none" w:sz="0" w:space="0" w:color="auto"/>
                <w:left w:val="none" w:sz="0" w:space="0" w:color="auto"/>
                <w:bottom w:val="none" w:sz="0" w:space="0" w:color="auto"/>
                <w:right w:val="none" w:sz="0" w:space="0" w:color="auto"/>
              </w:divBdr>
            </w:div>
            <w:div w:id="448354281">
              <w:marLeft w:val="0"/>
              <w:marRight w:val="0"/>
              <w:marTop w:val="0"/>
              <w:marBottom w:val="0"/>
              <w:divBdr>
                <w:top w:val="none" w:sz="0" w:space="0" w:color="auto"/>
                <w:left w:val="none" w:sz="0" w:space="0" w:color="auto"/>
                <w:bottom w:val="none" w:sz="0" w:space="0" w:color="auto"/>
                <w:right w:val="none" w:sz="0" w:space="0" w:color="auto"/>
              </w:divBdr>
            </w:div>
            <w:div w:id="543905259">
              <w:marLeft w:val="0"/>
              <w:marRight w:val="0"/>
              <w:marTop w:val="0"/>
              <w:marBottom w:val="0"/>
              <w:divBdr>
                <w:top w:val="none" w:sz="0" w:space="0" w:color="auto"/>
                <w:left w:val="none" w:sz="0" w:space="0" w:color="auto"/>
                <w:bottom w:val="none" w:sz="0" w:space="0" w:color="auto"/>
                <w:right w:val="none" w:sz="0" w:space="0" w:color="auto"/>
              </w:divBdr>
            </w:div>
            <w:div w:id="731192222">
              <w:marLeft w:val="0"/>
              <w:marRight w:val="0"/>
              <w:marTop w:val="0"/>
              <w:marBottom w:val="0"/>
              <w:divBdr>
                <w:top w:val="none" w:sz="0" w:space="0" w:color="auto"/>
                <w:left w:val="none" w:sz="0" w:space="0" w:color="auto"/>
                <w:bottom w:val="none" w:sz="0" w:space="0" w:color="auto"/>
                <w:right w:val="none" w:sz="0" w:space="0" w:color="auto"/>
              </w:divBdr>
            </w:div>
            <w:div w:id="743380217">
              <w:marLeft w:val="0"/>
              <w:marRight w:val="0"/>
              <w:marTop w:val="0"/>
              <w:marBottom w:val="0"/>
              <w:divBdr>
                <w:top w:val="none" w:sz="0" w:space="0" w:color="auto"/>
                <w:left w:val="none" w:sz="0" w:space="0" w:color="auto"/>
                <w:bottom w:val="none" w:sz="0" w:space="0" w:color="auto"/>
                <w:right w:val="none" w:sz="0" w:space="0" w:color="auto"/>
              </w:divBdr>
            </w:div>
            <w:div w:id="1428497498">
              <w:marLeft w:val="0"/>
              <w:marRight w:val="0"/>
              <w:marTop w:val="0"/>
              <w:marBottom w:val="0"/>
              <w:divBdr>
                <w:top w:val="none" w:sz="0" w:space="0" w:color="auto"/>
                <w:left w:val="none" w:sz="0" w:space="0" w:color="auto"/>
                <w:bottom w:val="none" w:sz="0" w:space="0" w:color="auto"/>
                <w:right w:val="none" w:sz="0" w:space="0" w:color="auto"/>
              </w:divBdr>
            </w:div>
            <w:div w:id="1640332890">
              <w:marLeft w:val="0"/>
              <w:marRight w:val="0"/>
              <w:marTop w:val="0"/>
              <w:marBottom w:val="0"/>
              <w:divBdr>
                <w:top w:val="none" w:sz="0" w:space="0" w:color="auto"/>
                <w:left w:val="none" w:sz="0" w:space="0" w:color="auto"/>
                <w:bottom w:val="none" w:sz="0" w:space="0" w:color="auto"/>
                <w:right w:val="none" w:sz="0" w:space="0" w:color="auto"/>
              </w:divBdr>
            </w:div>
            <w:div w:id="1740208097">
              <w:marLeft w:val="0"/>
              <w:marRight w:val="0"/>
              <w:marTop w:val="0"/>
              <w:marBottom w:val="0"/>
              <w:divBdr>
                <w:top w:val="none" w:sz="0" w:space="0" w:color="auto"/>
                <w:left w:val="none" w:sz="0" w:space="0" w:color="auto"/>
                <w:bottom w:val="none" w:sz="0" w:space="0" w:color="auto"/>
                <w:right w:val="none" w:sz="0" w:space="0" w:color="auto"/>
              </w:divBdr>
            </w:div>
            <w:div w:id="1880699707">
              <w:marLeft w:val="0"/>
              <w:marRight w:val="0"/>
              <w:marTop w:val="0"/>
              <w:marBottom w:val="0"/>
              <w:divBdr>
                <w:top w:val="none" w:sz="0" w:space="0" w:color="auto"/>
                <w:left w:val="none" w:sz="0" w:space="0" w:color="auto"/>
                <w:bottom w:val="none" w:sz="0" w:space="0" w:color="auto"/>
                <w:right w:val="none" w:sz="0" w:space="0" w:color="auto"/>
              </w:divBdr>
            </w:div>
            <w:div w:id="2080320953">
              <w:marLeft w:val="0"/>
              <w:marRight w:val="0"/>
              <w:marTop w:val="0"/>
              <w:marBottom w:val="0"/>
              <w:divBdr>
                <w:top w:val="none" w:sz="0" w:space="0" w:color="auto"/>
                <w:left w:val="none" w:sz="0" w:space="0" w:color="auto"/>
                <w:bottom w:val="none" w:sz="0" w:space="0" w:color="auto"/>
                <w:right w:val="none" w:sz="0" w:space="0" w:color="auto"/>
              </w:divBdr>
            </w:div>
          </w:divsChild>
        </w:div>
        <w:div w:id="1820147402">
          <w:marLeft w:val="0"/>
          <w:marRight w:val="0"/>
          <w:marTop w:val="0"/>
          <w:marBottom w:val="0"/>
          <w:divBdr>
            <w:top w:val="none" w:sz="0" w:space="0" w:color="auto"/>
            <w:left w:val="none" w:sz="0" w:space="0" w:color="auto"/>
            <w:bottom w:val="none" w:sz="0" w:space="0" w:color="auto"/>
            <w:right w:val="none" w:sz="0" w:space="0" w:color="auto"/>
          </w:divBdr>
          <w:divsChild>
            <w:div w:id="218906785">
              <w:marLeft w:val="0"/>
              <w:marRight w:val="0"/>
              <w:marTop w:val="0"/>
              <w:marBottom w:val="0"/>
              <w:divBdr>
                <w:top w:val="none" w:sz="0" w:space="0" w:color="auto"/>
                <w:left w:val="none" w:sz="0" w:space="0" w:color="auto"/>
                <w:bottom w:val="none" w:sz="0" w:space="0" w:color="auto"/>
                <w:right w:val="none" w:sz="0" w:space="0" w:color="auto"/>
              </w:divBdr>
            </w:div>
            <w:div w:id="245649286">
              <w:marLeft w:val="0"/>
              <w:marRight w:val="0"/>
              <w:marTop w:val="0"/>
              <w:marBottom w:val="0"/>
              <w:divBdr>
                <w:top w:val="none" w:sz="0" w:space="0" w:color="auto"/>
                <w:left w:val="none" w:sz="0" w:space="0" w:color="auto"/>
                <w:bottom w:val="none" w:sz="0" w:space="0" w:color="auto"/>
                <w:right w:val="none" w:sz="0" w:space="0" w:color="auto"/>
              </w:divBdr>
            </w:div>
            <w:div w:id="781195009">
              <w:marLeft w:val="0"/>
              <w:marRight w:val="0"/>
              <w:marTop w:val="0"/>
              <w:marBottom w:val="0"/>
              <w:divBdr>
                <w:top w:val="none" w:sz="0" w:space="0" w:color="auto"/>
                <w:left w:val="none" w:sz="0" w:space="0" w:color="auto"/>
                <w:bottom w:val="none" w:sz="0" w:space="0" w:color="auto"/>
                <w:right w:val="none" w:sz="0" w:space="0" w:color="auto"/>
              </w:divBdr>
            </w:div>
            <w:div w:id="844055630">
              <w:marLeft w:val="0"/>
              <w:marRight w:val="0"/>
              <w:marTop w:val="0"/>
              <w:marBottom w:val="0"/>
              <w:divBdr>
                <w:top w:val="none" w:sz="0" w:space="0" w:color="auto"/>
                <w:left w:val="none" w:sz="0" w:space="0" w:color="auto"/>
                <w:bottom w:val="none" w:sz="0" w:space="0" w:color="auto"/>
                <w:right w:val="none" w:sz="0" w:space="0" w:color="auto"/>
              </w:divBdr>
            </w:div>
            <w:div w:id="1896307956">
              <w:marLeft w:val="0"/>
              <w:marRight w:val="0"/>
              <w:marTop w:val="0"/>
              <w:marBottom w:val="0"/>
              <w:divBdr>
                <w:top w:val="none" w:sz="0" w:space="0" w:color="auto"/>
                <w:left w:val="none" w:sz="0" w:space="0" w:color="auto"/>
                <w:bottom w:val="none" w:sz="0" w:space="0" w:color="auto"/>
                <w:right w:val="none" w:sz="0" w:space="0" w:color="auto"/>
              </w:divBdr>
            </w:div>
            <w:div w:id="204709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4529">
      <w:bodyDiv w:val="1"/>
      <w:marLeft w:val="0"/>
      <w:marRight w:val="0"/>
      <w:marTop w:val="0"/>
      <w:marBottom w:val="0"/>
      <w:divBdr>
        <w:top w:val="none" w:sz="0" w:space="0" w:color="auto"/>
        <w:left w:val="none" w:sz="0" w:space="0" w:color="auto"/>
        <w:bottom w:val="none" w:sz="0" w:space="0" w:color="auto"/>
        <w:right w:val="none" w:sz="0" w:space="0" w:color="auto"/>
      </w:divBdr>
      <w:divsChild>
        <w:div w:id="130708139">
          <w:marLeft w:val="0"/>
          <w:marRight w:val="0"/>
          <w:marTop w:val="0"/>
          <w:marBottom w:val="0"/>
          <w:divBdr>
            <w:top w:val="none" w:sz="0" w:space="0" w:color="auto"/>
            <w:left w:val="none" w:sz="0" w:space="0" w:color="auto"/>
            <w:bottom w:val="none" w:sz="0" w:space="0" w:color="auto"/>
            <w:right w:val="none" w:sz="0" w:space="0" w:color="auto"/>
          </w:divBdr>
        </w:div>
        <w:div w:id="800075381">
          <w:marLeft w:val="0"/>
          <w:marRight w:val="0"/>
          <w:marTop w:val="0"/>
          <w:marBottom w:val="0"/>
          <w:divBdr>
            <w:top w:val="none" w:sz="0" w:space="0" w:color="auto"/>
            <w:left w:val="none" w:sz="0" w:space="0" w:color="auto"/>
            <w:bottom w:val="none" w:sz="0" w:space="0" w:color="auto"/>
            <w:right w:val="none" w:sz="0" w:space="0" w:color="auto"/>
          </w:divBdr>
        </w:div>
        <w:div w:id="1275745119">
          <w:marLeft w:val="0"/>
          <w:marRight w:val="0"/>
          <w:marTop w:val="0"/>
          <w:marBottom w:val="0"/>
          <w:divBdr>
            <w:top w:val="none" w:sz="0" w:space="0" w:color="auto"/>
            <w:left w:val="none" w:sz="0" w:space="0" w:color="auto"/>
            <w:bottom w:val="none" w:sz="0" w:space="0" w:color="auto"/>
            <w:right w:val="none" w:sz="0" w:space="0" w:color="auto"/>
          </w:divBdr>
        </w:div>
        <w:div w:id="1454013516">
          <w:marLeft w:val="0"/>
          <w:marRight w:val="0"/>
          <w:marTop w:val="0"/>
          <w:marBottom w:val="0"/>
          <w:divBdr>
            <w:top w:val="none" w:sz="0" w:space="0" w:color="auto"/>
            <w:left w:val="none" w:sz="0" w:space="0" w:color="auto"/>
            <w:bottom w:val="none" w:sz="0" w:space="0" w:color="auto"/>
            <w:right w:val="none" w:sz="0" w:space="0" w:color="auto"/>
          </w:divBdr>
        </w:div>
        <w:div w:id="2053117585">
          <w:marLeft w:val="0"/>
          <w:marRight w:val="0"/>
          <w:marTop w:val="0"/>
          <w:marBottom w:val="0"/>
          <w:divBdr>
            <w:top w:val="none" w:sz="0" w:space="0" w:color="auto"/>
            <w:left w:val="none" w:sz="0" w:space="0" w:color="auto"/>
            <w:bottom w:val="none" w:sz="0" w:space="0" w:color="auto"/>
            <w:right w:val="none" w:sz="0" w:space="0" w:color="auto"/>
          </w:divBdr>
        </w:div>
      </w:divsChild>
    </w:div>
    <w:div w:id="710886056">
      <w:bodyDiv w:val="1"/>
      <w:marLeft w:val="0"/>
      <w:marRight w:val="0"/>
      <w:marTop w:val="0"/>
      <w:marBottom w:val="0"/>
      <w:divBdr>
        <w:top w:val="none" w:sz="0" w:space="0" w:color="auto"/>
        <w:left w:val="none" w:sz="0" w:space="0" w:color="auto"/>
        <w:bottom w:val="none" w:sz="0" w:space="0" w:color="auto"/>
        <w:right w:val="none" w:sz="0" w:space="0" w:color="auto"/>
      </w:divBdr>
      <w:divsChild>
        <w:div w:id="1168207370">
          <w:marLeft w:val="-180"/>
          <w:marRight w:val="0"/>
          <w:marTop w:val="0"/>
          <w:marBottom w:val="0"/>
          <w:divBdr>
            <w:top w:val="none" w:sz="0" w:space="0" w:color="auto"/>
            <w:left w:val="none" w:sz="0" w:space="0" w:color="auto"/>
            <w:bottom w:val="none" w:sz="0" w:space="0" w:color="auto"/>
            <w:right w:val="none" w:sz="0" w:space="0" w:color="auto"/>
          </w:divBdr>
        </w:div>
      </w:divsChild>
    </w:div>
    <w:div w:id="750733628">
      <w:bodyDiv w:val="1"/>
      <w:marLeft w:val="0"/>
      <w:marRight w:val="0"/>
      <w:marTop w:val="0"/>
      <w:marBottom w:val="0"/>
      <w:divBdr>
        <w:top w:val="none" w:sz="0" w:space="0" w:color="auto"/>
        <w:left w:val="none" w:sz="0" w:space="0" w:color="auto"/>
        <w:bottom w:val="none" w:sz="0" w:space="0" w:color="auto"/>
        <w:right w:val="none" w:sz="0" w:space="0" w:color="auto"/>
      </w:divBdr>
    </w:div>
    <w:div w:id="755639636">
      <w:bodyDiv w:val="1"/>
      <w:marLeft w:val="0"/>
      <w:marRight w:val="0"/>
      <w:marTop w:val="0"/>
      <w:marBottom w:val="0"/>
      <w:divBdr>
        <w:top w:val="none" w:sz="0" w:space="0" w:color="auto"/>
        <w:left w:val="none" w:sz="0" w:space="0" w:color="auto"/>
        <w:bottom w:val="none" w:sz="0" w:space="0" w:color="auto"/>
        <w:right w:val="none" w:sz="0" w:space="0" w:color="auto"/>
      </w:divBdr>
      <w:divsChild>
        <w:div w:id="1465855561">
          <w:marLeft w:val="-115"/>
          <w:marRight w:val="0"/>
          <w:marTop w:val="0"/>
          <w:marBottom w:val="0"/>
          <w:divBdr>
            <w:top w:val="none" w:sz="0" w:space="0" w:color="auto"/>
            <w:left w:val="none" w:sz="0" w:space="0" w:color="auto"/>
            <w:bottom w:val="none" w:sz="0" w:space="0" w:color="auto"/>
            <w:right w:val="none" w:sz="0" w:space="0" w:color="auto"/>
          </w:divBdr>
        </w:div>
      </w:divsChild>
    </w:div>
    <w:div w:id="782768321">
      <w:bodyDiv w:val="1"/>
      <w:marLeft w:val="0"/>
      <w:marRight w:val="0"/>
      <w:marTop w:val="0"/>
      <w:marBottom w:val="0"/>
      <w:divBdr>
        <w:top w:val="none" w:sz="0" w:space="0" w:color="auto"/>
        <w:left w:val="none" w:sz="0" w:space="0" w:color="auto"/>
        <w:bottom w:val="none" w:sz="0" w:space="0" w:color="auto"/>
        <w:right w:val="none" w:sz="0" w:space="0" w:color="auto"/>
      </w:divBdr>
      <w:divsChild>
        <w:div w:id="950626529">
          <w:marLeft w:val="-108"/>
          <w:marRight w:val="0"/>
          <w:marTop w:val="0"/>
          <w:marBottom w:val="0"/>
          <w:divBdr>
            <w:top w:val="none" w:sz="0" w:space="0" w:color="auto"/>
            <w:left w:val="none" w:sz="0" w:space="0" w:color="auto"/>
            <w:bottom w:val="none" w:sz="0" w:space="0" w:color="auto"/>
            <w:right w:val="none" w:sz="0" w:space="0" w:color="auto"/>
          </w:divBdr>
        </w:div>
      </w:divsChild>
    </w:div>
    <w:div w:id="854346298">
      <w:bodyDiv w:val="1"/>
      <w:marLeft w:val="0"/>
      <w:marRight w:val="0"/>
      <w:marTop w:val="0"/>
      <w:marBottom w:val="0"/>
      <w:divBdr>
        <w:top w:val="none" w:sz="0" w:space="0" w:color="auto"/>
        <w:left w:val="none" w:sz="0" w:space="0" w:color="auto"/>
        <w:bottom w:val="none" w:sz="0" w:space="0" w:color="auto"/>
        <w:right w:val="none" w:sz="0" w:space="0" w:color="auto"/>
      </w:divBdr>
    </w:div>
    <w:div w:id="867835329">
      <w:bodyDiv w:val="1"/>
      <w:marLeft w:val="0"/>
      <w:marRight w:val="0"/>
      <w:marTop w:val="0"/>
      <w:marBottom w:val="0"/>
      <w:divBdr>
        <w:top w:val="none" w:sz="0" w:space="0" w:color="auto"/>
        <w:left w:val="none" w:sz="0" w:space="0" w:color="auto"/>
        <w:bottom w:val="none" w:sz="0" w:space="0" w:color="auto"/>
        <w:right w:val="none" w:sz="0" w:space="0" w:color="auto"/>
      </w:divBdr>
    </w:div>
    <w:div w:id="887255468">
      <w:bodyDiv w:val="1"/>
      <w:marLeft w:val="0"/>
      <w:marRight w:val="0"/>
      <w:marTop w:val="0"/>
      <w:marBottom w:val="0"/>
      <w:divBdr>
        <w:top w:val="none" w:sz="0" w:space="0" w:color="auto"/>
        <w:left w:val="none" w:sz="0" w:space="0" w:color="auto"/>
        <w:bottom w:val="none" w:sz="0" w:space="0" w:color="auto"/>
        <w:right w:val="none" w:sz="0" w:space="0" w:color="auto"/>
      </w:divBdr>
    </w:div>
    <w:div w:id="981227560">
      <w:bodyDiv w:val="1"/>
      <w:marLeft w:val="0"/>
      <w:marRight w:val="0"/>
      <w:marTop w:val="0"/>
      <w:marBottom w:val="0"/>
      <w:divBdr>
        <w:top w:val="none" w:sz="0" w:space="0" w:color="auto"/>
        <w:left w:val="none" w:sz="0" w:space="0" w:color="auto"/>
        <w:bottom w:val="none" w:sz="0" w:space="0" w:color="auto"/>
        <w:right w:val="none" w:sz="0" w:space="0" w:color="auto"/>
      </w:divBdr>
    </w:div>
    <w:div w:id="1008169816">
      <w:bodyDiv w:val="1"/>
      <w:marLeft w:val="0"/>
      <w:marRight w:val="0"/>
      <w:marTop w:val="0"/>
      <w:marBottom w:val="0"/>
      <w:divBdr>
        <w:top w:val="none" w:sz="0" w:space="0" w:color="auto"/>
        <w:left w:val="none" w:sz="0" w:space="0" w:color="auto"/>
        <w:bottom w:val="none" w:sz="0" w:space="0" w:color="auto"/>
        <w:right w:val="none" w:sz="0" w:space="0" w:color="auto"/>
      </w:divBdr>
    </w:div>
    <w:div w:id="1028068063">
      <w:bodyDiv w:val="1"/>
      <w:marLeft w:val="0"/>
      <w:marRight w:val="0"/>
      <w:marTop w:val="0"/>
      <w:marBottom w:val="0"/>
      <w:divBdr>
        <w:top w:val="none" w:sz="0" w:space="0" w:color="auto"/>
        <w:left w:val="none" w:sz="0" w:space="0" w:color="auto"/>
        <w:bottom w:val="none" w:sz="0" w:space="0" w:color="auto"/>
        <w:right w:val="none" w:sz="0" w:space="0" w:color="auto"/>
      </w:divBdr>
    </w:div>
    <w:div w:id="1031566396">
      <w:bodyDiv w:val="1"/>
      <w:marLeft w:val="0"/>
      <w:marRight w:val="0"/>
      <w:marTop w:val="0"/>
      <w:marBottom w:val="0"/>
      <w:divBdr>
        <w:top w:val="none" w:sz="0" w:space="0" w:color="auto"/>
        <w:left w:val="none" w:sz="0" w:space="0" w:color="auto"/>
        <w:bottom w:val="none" w:sz="0" w:space="0" w:color="auto"/>
        <w:right w:val="none" w:sz="0" w:space="0" w:color="auto"/>
      </w:divBdr>
    </w:div>
    <w:div w:id="1044328906">
      <w:bodyDiv w:val="1"/>
      <w:marLeft w:val="0"/>
      <w:marRight w:val="0"/>
      <w:marTop w:val="0"/>
      <w:marBottom w:val="0"/>
      <w:divBdr>
        <w:top w:val="none" w:sz="0" w:space="0" w:color="auto"/>
        <w:left w:val="none" w:sz="0" w:space="0" w:color="auto"/>
        <w:bottom w:val="none" w:sz="0" w:space="0" w:color="auto"/>
        <w:right w:val="none" w:sz="0" w:space="0" w:color="auto"/>
      </w:divBdr>
    </w:div>
    <w:div w:id="1078209368">
      <w:bodyDiv w:val="1"/>
      <w:marLeft w:val="0"/>
      <w:marRight w:val="0"/>
      <w:marTop w:val="0"/>
      <w:marBottom w:val="0"/>
      <w:divBdr>
        <w:top w:val="none" w:sz="0" w:space="0" w:color="auto"/>
        <w:left w:val="none" w:sz="0" w:space="0" w:color="auto"/>
        <w:bottom w:val="none" w:sz="0" w:space="0" w:color="auto"/>
        <w:right w:val="none" w:sz="0" w:space="0" w:color="auto"/>
      </w:divBdr>
    </w:div>
    <w:div w:id="1100029587">
      <w:bodyDiv w:val="1"/>
      <w:marLeft w:val="0"/>
      <w:marRight w:val="0"/>
      <w:marTop w:val="0"/>
      <w:marBottom w:val="0"/>
      <w:divBdr>
        <w:top w:val="none" w:sz="0" w:space="0" w:color="auto"/>
        <w:left w:val="none" w:sz="0" w:space="0" w:color="auto"/>
        <w:bottom w:val="none" w:sz="0" w:space="0" w:color="auto"/>
        <w:right w:val="none" w:sz="0" w:space="0" w:color="auto"/>
      </w:divBdr>
    </w:div>
    <w:div w:id="1105879473">
      <w:bodyDiv w:val="1"/>
      <w:marLeft w:val="0"/>
      <w:marRight w:val="0"/>
      <w:marTop w:val="0"/>
      <w:marBottom w:val="0"/>
      <w:divBdr>
        <w:top w:val="none" w:sz="0" w:space="0" w:color="auto"/>
        <w:left w:val="none" w:sz="0" w:space="0" w:color="auto"/>
        <w:bottom w:val="none" w:sz="0" w:space="0" w:color="auto"/>
        <w:right w:val="none" w:sz="0" w:space="0" w:color="auto"/>
      </w:divBdr>
    </w:div>
    <w:div w:id="1118992335">
      <w:bodyDiv w:val="1"/>
      <w:marLeft w:val="0"/>
      <w:marRight w:val="0"/>
      <w:marTop w:val="0"/>
      <w:marBottom w:val="0"/>
      <w:divBdr>
        <w:top w:val="none" w:sz="0" w:space="0" w:color="auto"/>
        <w:left w:val="none" w:sz="0" w:space="0" w:color="auto"/>
        <w:bottom w:val="none" w:sz="0" w:space="0" w:color="auto"/>
        <w:right w:val="none" w:sz="0" w:space="0" w:color="auto"/>
      </w:divBdr>
    </w:div>
    <w:div w:id="1201893509">
      <w:bodyDiv w:val="1"/>
      <w:marLeft w:val="0"/>
      <w:marRight w:val="0"/>
      <w:marTop w:val="0"/>
      <w:marBottom w:val="0"/>
      <w:divBdr>
        <w:top w:val="none" w:sz="0" w:space="0" w:color="auto"/>
        <w:left w:val="none" w:sz="0" w:space="0" w:color="auto"/>
        <w:bottom w:val="none" w:sz="0" w:space="0" w:color="auto"/>
        <w:right w:val="none" w:sz="0" w:space="0" w:color="auto"/>
      </w:divBdr>
    </w:div>
    <w:div w:id="1231769396">
      <w:bodyDiv w:val="1"/>
      <w:marLeft w:val="0"/>
      <w:marRight w:val="0"/>
      <w:marTop w:val="0"/>
      <w:marBottom w:val="0"/>
      <w:divBdr>
        <w:top w:val="none" w:sz="0" w:space="0" w:color="auto"/>
        <w:left w:val="none" w:sz="0" w:space="0" w:color="auto"/>
        <w:bottom w:val="none" w:sz="0" w:space="0" w:color="auto"/>
        <w:right w:val="none" w:sz="0" w:space="0" w:color="auto"/>
      </w:divBdr>
    </w:div>
    <w:div w:id="1239244223">
      <w:bodyDiv w:val="1"/>
      <w:marLeft w:val="0"/>
      <w:marRight w:val="0"/>
      <w:marTop w:val="0"/>
      <w:marBottom w:val="0"/>
      <w:divBdr>
        <w:top w:val="none" w:sz="0" w:space="0" w:color="auto"/>
        <w:left w:val="none" w:sz="0" w:space="0" w:color="auto"/>
        <w:bottom w:val="none" w:sz="0" w:space="0" w:color="auto"/>
        <w:right w:val="none" w:sz="0" w:space="0" w:color="auto"/>
      </w:divBdr>
    </w:div>
    <w:div w:id="1314066317">
      <w:bodyDiv w:val="1"/>
      <w:marLeft w:val="0"/>
      <w:marRight w:val="0"/>
      <w:marTop w:val="0"/>
      <w:marBottom w:val="0"/>
      <w:divBdr>
        <w:top w:val="none" w:sz="0" w:space="0" w:color="auto"/>
        <w:left w:val="none" w:sz="0" w:space="0" w:color="auto"/>
        <w:bottom w:val="none" w:sz="0" w:space="0" w:color="auto"/>
        <w:right w:val="none" w:sz="0" w:space="0" w:color="auto"/>
      </w:divBdr>
    </w:div>
    <w:div w:id="1316303471">
      <w:bodyDiv w:val="1"/>
      <w:marLeft w:val="0"/>
      <w:marRight w:val="0"/>
      <w:marTop w:val="0"/>
      <w:marBottom w:val="0"/>
      <w:divBdr>
        <w:top w:val="none" w:sz="0" w:space="0" w:color="auto"/>
        <w:left w:val="none" w:sz="0" w:space="0" w:color="auto"/>
        <w:bottom w:val="none" w:sz="0" w:space="0" w:color="auto"/>
        <w:right w:val="none" w:sz="0" w:space="0" w:color="auto"/>
      </w:divBdr>
    </w:div>
    <w:div w:id="1331641758">
      <w:bodyDiv w:val="1"/>
      <w:marLeft w:val="0"/>
      <w:marRight w:val="0"/>
      <w:marTop w:val="0"/>
      <w:marBottom w:val="0"/>
      <w:divBdr>
        <w:top w:val="none" w:sz="0" w:space="0" w:color="auto"/>
        <w:left w:val="none" w:sz="0" w:space="0" w:color="auto"/>
        <w:bottom w:val="none" w:sz="0" w:space="0" w:color="auto"/>
        <w:right w:val="none" w:sz="0" w:space="0" w:color="auto"/>
      </w:divBdr>
    </w:div>
    <w:div w:id="1345472846">
      <w:bodyDiv w:val="1"/>
      <w:marLeft w:val="0"/>
      <w:marRight w:val="0"/>
      <w:marTop w:val="0"/>
      <w:marBottom w:val="0"/>
      <w:divBdr>
        <w:top w:val="none" w:sz="0" w:space="0" w:color="auto"/>
        <w:left w:val="none" w:sz="0" w:space="0" w:color="auto"/>
        <w:bottom w:val="none" w:sz="0" w:space="0" w:color="auto"/>
        <w:right w:val="none" w:sz="0" w:space="0" w:color="auto"/>
      </w:divBdr>
    </w:div>
    <w:div w:id="1346977429">
      <w:bodyDiv w:val="1"/>
      <w:marLeft w:val="0"/>
      <w:marRight w:val="0"/>
      <w:marTop w:val="0"/>
      <w:marBottom w:val="0"/>
      <w:divBdr>
        <w:top w:val="none" w:sz="0" w:space="0" w:color="auto"/>
        <w:left w:val="none" w:sz="0" w:space="0" w:color="auto"/>
        <w:bottom w:val="none" w:sz="0" w:space="0" w:color="auto"/>
        <w:right w:val="none" w:sz="0" w:space="0" w:color="auto"/>
      </w:divBdr>
    </w:div>
    <w:div w:id="1382559350">
      <w:bodyDiv w:val="1"/>
      <w:marLeft w:val="0"/>
      <w:marRight w:val="0"/>
      <w:marTop w:val="0"/>
      <w:marBottom w:val="0"/>
      <w:divBdr>
        <w:top w:val="none" w:sz="0" w:space="0" w:color="auto"/>
        <w:left w:val="none" w:sz="0" w:space="0" w:color="auto"/>
        <w:bottom w:val="none" w:sz="0" w:space="0" w:color="auto"/>
        <w:right w:val="none" w:sz="0" w:space="0" w:color="auto"/>
      </w:divBdr>
      <w:divsChild>
        <w:div w:id="1456676571">
          <w:marLeft w:val="-180"/>
          <w:marRight w:val="0"/>
          <w:marTop w:val="0"/>
          <w:marBottom w:val="0"/>
          <w:divBdr>
            <w:top w:val="none" w:sz="0" w:space="0" w:color="auto"/>
            <w:left w:val="none" w:sz="0" w:space="0" w:color="auto"/>
            <w:bottom w:val="none" w:sz="0" w:space="0" w:color="auto"/>
            <w:right w:val="none" w:sz="0" w:space="0" w:color="auto"/>
          </w:divBdr>
        </w:div>
      </w:divsChild>
    </w:div>
    <w:div w:id="1443644945">
      <w:bodyDiv w:val="1"/>
      <w:marLeft w:val="0"/>
      <w:marRight w:val="0"/>
      <w:marTop w:val="0"/>
      <w:marBottom w:val="0"/>
      <w:divBdr>
        <w:top w:val="none" w:sz="0" w:space="0" w:color="auto"/>
        <w:left w:val="none" w:sz="0" w:space="0" w:color="auto"/>
        <w:bottom w:val="none" w:sz="0" w:space="0" w:color="auto"/>
        <w:right w:val="none" w:sz="0" w:space="0" w:color="auto"/>
      </w:divBdr>
    </w:div>
    <w:div w:id="1465195381">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4339084">
      <w:bodyDiv w:val="1"/>
      <w:marLeft w:val="0"/>
      <w:marRight w:val="0"/>
      <w:marTop w:val="0"/>
      <w:marBottom w:val="0"/>
      <w:divBdr>
        <w:top w:val="none" w:sz="0" w:space="0" w:color="auto"/>
        <w:left w:val="none" w:sz="0" w:space="0" w:color="auto"/>
        <w:bottom w:val="none" w:sz="0" w:space="0" w:color="auto"/>
        <w:right w:val="none" w:sz="0" w:space="0" w:color="auto"/>
      </w:divBdr>
    </w:div>
    <w:div w:id="1627661626">
      <w:bodyDiv w:val="1"/>
      <w:marLeft w:val="0"/>
      <w:marRight w:val="0"/>
      <w:marTop w:val="0"/>
      <w:marBottom w:val="0"/>
      <w:divBdr>
        <w:top w:val="none" w:sz="0" w:space="0" w:color="auto"/>
        <w:left w:val="none" w:sz="0" w:space="0" w:color="auto"/>
        <w:bottom w:val="none" w:sz="0" w:space="0" w:color="auto"/>
        <w:right w:val="none" w:sz="0" w:space="0" w:color="auto"/>
      </w:divBdr>
    </w:div>
    <w:div w:id="1637948468">
      <w:bodyDiv w:val="1"/>
      <w:marLeft w:val="0"/>
      <w:marRight w:val="0"/>
      <w:marTop w:val="0"/>
      <w:marBottom w:val="0"/>
      <w:divBdr>
        <w:top w:val="none" w:sz="0" w:space="0" w:color="auto"/>
        <w:left w:val="none" w:sz="0" w:space="0" w:color="auto"/>
        <w:bottom w:val="none" w:sz="0" w:space="0" w:color="auto"/>
        <w:right w:val="none" w:sz="0" w:space="0" w:color="auto"/>
      </w:divBdr>
    </w:div>
    <w:div w:id="1670523030">
      <w:bodyDiv w:val="1"/>
      <w:marLeft w:val="0"/>
      <w:marRight w:val="0"/>
      <w:marTop w:val="0"/>
      <w:marBottom w:val="0"/>
      <w:divBdr>
        <w:top w:val="none" w:sz="0" w:space="0" w:color="auto"/>
        <w:left w:val="none" w:sz="0" w:space="0" w:color="auto"/>
        <w:bottom w:val="none" w:sz="0" w:space="0" w:color="auto"/>
        <w:right w:val="none" w:sz="0" w:space="0" w:color="auto"/>
      </w:divBdr>
    </w:div>
    <w:div w:id="1708526156">
      <w:bodyDiv w:val="1"/>
      <w:marLeft w:val="0"/>
      <w:marRight w:val="0"/>
      <w:marTop w:val="0"/>
      <w:marBottom w:val="0"/>
      <w:divBdr>
        <w:top w:val="none" w:sz="0" w:space="0" w:color="auto"/>
        <w:left w:val="none" w:sz="0" w:space="0" w:color="auto"/>
        <w:bottom w:val="none" w:sz="0" w:space="0" w:color="auto"/>
        <w:right w:val="none" w:sz="0" w:space="0" w:color="auto"/>
      </w:divBdr>
    </w:div>
    <w:div w:id="1733116606">
      <w:bodyDiv w:val="1"/>
      <w:marLeft w:val="0"/>
      <w:marRight w:val="0"/>
      <w:marTop w:val="0"/>
      <w:marBottom w:val="0"/>
      <w:divBdr>
        <w:top w:val="none" w:sz="0" w:space="0" w:color="auto"/>
        <w:left w:val="none" w:sz="0" w:space="0" w:color="auto"/>
        <w:bottom w:val="none" w:sz="0" w:space="0" w:color="auto"/>
        <w:right w:val="none" w:sz="0" w:space="0" w:color="auto"/>
      </w:divBdr>
    </w:div>
    <w:div w:id="1750733013">
      <w:bodyDiv w:val="1"/>
      <w:marLeft w:val="0"/>
      <w:marRight w:val="0"/>
      <w:marTop w:val="0"/>
      <w:marBottom w:val="0"/>
      <w:divBdr>
        <w:top w:val="none" w:sz="0" w:space="0" w:color="auto"/>
        <w:left w:val="none" w:sz="0" w:space="0" w:color="auto"/>
        <w:bottom w:val="none" w:sz="0" w:space="0" w:color="auto"/>
        <w:right w:val="none" w:sz="0" w:space="0" w:color="auto"/>
      </w:divBdr>
    </w:div>
    <w:div w:id="1769085634">
      <w:bodyDiv w:val="1"/>
      <w:marLeft w:val="0"/>
      <w:marRight w:val="0"/>
      <w:marTop w:val="0"/>
      <w:marBottom w:val="0"/>
      <w:divBdr>
        <w:top w:val="none" w:sz="0" w:space="0" w:color="auto"/>
        <w:left w:val="none" w:sz="0" w:space="0" w:color="auto"/>
        <w:bottom w:val="none" w:sz="0" w:space="0" w:color="auto"/>
        <w:right w:val="none" w:sz="0" w:space="0" w:color="auto"/>
      </w:divBdr>
    </w:div>
    <w:div w:id="1780055680">
      <w:bodyDiv w:val="1"/>
      <w:marLeft w:val="0"/>
      <w:marRight w:val="0"/>
      <w:marTop w:val="0"/>
      <w:marBottom w:val="0"/>
      <w:divBdr>
        <w:top w:val="none" w:sz="0" w:space="0" w:color="auto"/>
        <w:left w:val="none" w:sz="0" w:space="0" w:color="auto"/>
        <w:bottom w:val="none" w:sz="0" w:space="0" w:color="auto"/>
        <w:right w:val="none" w:sz="0" w:space="0" w:color="auto"/>
      </w:divBdr>
    </w:div>
    <w:div w:id="1808007185">
      <w:bodyDiv w:val="1"/>
      <w:marLeft w:val="0"/>
      <w:marRight w:val="0"/>
      <w:marTop w:val="0"/>
      <w:marBottom w:val="0"/>
      <w:divBdr>
        <w:top w:val="none" w:sz="0" w:space="0" w:color="auto"/>
        <w:left w:val="none" w:sz="0" w:space="0" w:color="auto"/>
        <w:bottom w:val="none" w:sz="0" w:space="0" w:color="auto"/>
        <w:right w:val="none" w:sz="0" w:space="0" w:color="auto"/>
      </w:divBdr>
    </w:div>
    <w:div w:id="1844738417">
      <w:bodyDiv w:val="1"/>
      <w:marLeft w:val="0"/>
      <w:marRight w:val="0"/>
      <w:marTop w:val="0"/>
      <w:marBottom w:val="0"/>
      <w:divBdr>
        <w:top w:val="none" w:sz="0" w:space="0" w:color="auto"/>
        <w:left w:val="none" w:sz="0" w:space="0" w:color="auto"/>
        <w:bottom w:val="none" w:sz="0" w:space="0" w:color="auto"/>
        <w:right w:val="none" w:sz="0" w:space="0" w:color="auto"/>
      </w:divBdr>
    </w:div>
    <w:div w:id="1852329205">
      <w:bodyDiv w:val="1"/>
      <w:marLeft w:val="0"/>
      <w:marRight w:val="0"/>
      <w:marTop w:val="0"/>
      <w:marBottom w:val="0"/>
      <w:divBdr>
        <w:top w:val="none" w:sz="0" w:space="0" w:color="auto"/>
        <w:left w:val="none" w:sz="0" w:space="0" w:color="auto"/>
        <w:bottom w:val="none" w:sz="0" w:space="0" w:color="auto"/>
        <w:right w:val="none" w:sz="0" w:space="0" w:color="auto"/>
      </w:divBdr>
      <w:divsChild>
        <w:div w:id="986282012">
          <w:marLeft w:val="0"/>
          <w:marRight w:val="0"/>
          <w:marTop w:val="0"/>
          <w:marBottom w:val="0"/>
          <w:divBdr>
            <w:top w:val="none" w:sz="0" w:space="0" w:color="auto"/>
            <w:left w:val="none" w:sz="0" w:space="0" w:color="auto"/>
            <w:bottom w:val="none" w:sz="0" w:space="0" w:color="auto"/>
            <w:right w:val="none" w:sz="0" w:space="0" w:color="auto"/>
          </w:divBdr>
        </w:div>
        <w:div w:id="1558931338">
          <w:marLeft w:val="0"/>
          <w:marRight w:val="0"/>
          <w:marTop w:val="0"/>
          <w:marBottom w:val="0"/>
          <w:divBdr>
            <w:top w:val="none" w:sz="0" w:space="0" w:color="auto"/>
            <w:left w:val="none" w:sz="0" w:space="0" w:color="auto"/>
            <w:bottom w:val="none" w:sz="0" w:space="0" w:color="auto"/>
            <w:right w:val="none" w:sz="0" w:space="0" w:color="auto"/>
          </w:divBdr>
        </w:div>
      </w:divsChild>
    </w:div>
    <w:div w:id="1871871236">
      <w:bodyDiv w:val="1"/>
      <w:marLeft w:val="0"/>
      <w:marRight w:val="0"/>
      <w:marTop w:val="0"/>
      <w:marBottom w:val="0"/>
      <w:divBdr>
        <w:top w:val="none" w:sz="0" w:space="0" w:color="auto"/>
        <w:left w:val="none" w:sz="0" w:space="0" w:color="auto"/>
        <w:bottom w:val="none" w:sz="0" w:space="0" w:color="auto"/>
        <w:right w:val="none" w:sz="0" w:space="0" w:color="auto"/>
      </w:divBdr>
    </w:div>
    <w:div w:id="1911188462">
      <w:bodyDiv w:val="1"/>
      <w:marLeft w:val="0"/>
      <w:marRight w:val="0"/>
      <w:marTop w:val="0"/>
      <w:marBottom w:val="0"/>
      <w:divBdr>
        <w:top w:val="none" w:sz="0" w:space="0" w:color="auto"/>
        <w:left w:val="none" w:sz="0" w:space="0" w:color="auto"/>
        <w:bottom w:val="none" w:sz="0" w:space="0" w:color="auto"/>
        <w:right w:val="none" w:sz="0" w:space="0" w:color="auto"/>
      </w:divBdr>
    </w:div>
    <w:div w:id="1930851254">
      <w:bodyDiv w:val="1"/>
      <w:marLeft w:val="0"/>
      <w:marRight w:val="0"/>
      <w:marTop w:val="0"/>
      <w:marBottom w:val="0"/>
      <w:divBdr>
        <w:top w:val="none" w:sz="0" w:space="0" w:color="auto"/>
        <w:left w:val="none" w:sz="0" w:space="0" w:color="auto"/>
        <w:bottom w:val="none" w:sz="0" w:space="0" w:color="auto"/>
        <w:right w:val="none" w:sz="0" w:space="0" w:color="auto"/>
      </w:divBdr>
    </w:div>
    <w:div w:id="1933933600">
      <w:bodyDiv w:val="1"/>
      <w:marLeft w:val="0"/>
      <w:marRight w:val="0"/>
      <w:marTop w:val="0"/>
      <w:marBottom w:val="0"/>
      <w:divBdr>
        <w:top w:val="none" w:sz="0" w:space="0" w:color="auto"/>
        <w:left w:val="none" w:sz="0" w:space="0" w:color="auto"/>
        <w:bottom w:val="none" w:sz="0" w:space="0" w:color="auto"/>
        <w:right w:val="none" w:sz="0" w:space="0" w:color="auto"/>
      </w:divBdr>
    </w:div>
    <w:div w:id="1952584341">
      <w:bodyDiv w:val="1"/>
      <w:marLeft w:val="0"/>
      <w:marRight w:val="0"/>
      <w:marTop w:val="0"/>
      <w:marBottom w:val="0"/>
      <w:divBdr>
        <w:top w:val="none" w:sz="0" w:space="0" w:color="auto"/>
        <w:left w:val="none" w:sz="0" w:space="0" w:color="auto"/>
        <w:bottom w:val="none" w:sz="0" w:space="0" w:color="auto"/>
        <w:right w:val="none" w:sz="0" w:space="0" w:color="auto"/>
      </w:divBdr>
    </w:div>
    <w:div w:id="1985234010">
      <w:bodyDiv w:val="1"/>
      <w:marLeft w:val="0"/>
      <w:marRight w:val="0"/>
      <w:marTop w:val="0"/>
      <w:marBottom w:val="0"/>
      <w:divBdr>
        <w:top w:val="none" w:sz="0" w:space="0" w:color="auto"/>
        <w:left w:val="none" w:sz="0" w:space="0" w:color="auto"/>
        <w:bottom w:val="none" w:sz="0" w:space="0" w:color="auto"/>
        <w:right w:val="none" w:sz="0" w:space="0" w:color="auto"/>
      </w:divBdr>
    </w:div>
    <w:div w:id="2020617981">
      <w:bodyDiv w:val="1"/>
      <w:marLeft w:val="0"/>
      <w:marRight w:val="0"/>
      <w:marTop w:val="0"/>
      <w:marBottom w:val="0"/>
      <w:divBdr>
        <w:top w:val="none" w:sz="0" w:space="0" w:color="auto"/>
        <w:left w:val="none" w:sz="0" w:space="0" w:color="auto"/>
        <w:bottom w:val="none" w:sz="0" w:space="0" w:color="auto"/>
        <w:right w:val="none" w:sz="0" w:space="0" w:color="auto"/>
      </w:divBdr>
    </w:div>
    <w:div w:id="2077434234">
      <w:bodyDiv w:val="1"/>
      <w:marLeft w:val="0"/>
      <w:marRight w:val="0"/>
      <w:marTop w:val="0"/>
      <w:marBottom w:val="0"/>
      <w:divBdr>
        <w:top w:val="none" w:sz="0" w:space="0" w:color="auto"/>
        <w:left w:val="none" w:sz="0" w:space="0" w:color="auto"/>
        <w:bottom w:val="none" w:sz="0" w:space="0" w:color="auto"/>
        <w:right w:val="none" w:sz="0" w:space="0" w:color="auto"/>
      </w:divBdr>
    </w:div>
    <w:div w:id="2080905292">
      <w:bodyDiv w:val="1"/>
      <w:marLeft w:val="0"/>
      <w:marRight w:val="0"/>
      <w:marTop w:val="0"/>
      <w:marBottom w:val="0"/>
      <w:divBdr>
        <w:top w:val="none" w:sz="0" w:space="0" w:color="auto"/>
        <w:left w:val="none" w:sz="0" w:space="0" w:color="auto"/>
        <w:bottom w:val="none" w:sz="0" w:space="0" w:color="auto"/>
        <w:right w:val="none" w:sz="0" w:space="0" w:color="auto"/>
      </w:divBdr>
      <w:divsChild>
        <w:div w:id="1876771144">
          <w:marLeft w:val="0"/>
          <w:marRight w:val="0"/>
          <w:marTop w:val="0"/>
          <w:marBottom w:val="0"/>
          <w:divBdr>
            <w:top w:val="none" w:sz="0" w:space="0" w:color="auto"/>
            <w:left w:val="none" w:sz="0" w:space="0" w:color="auto"/>
            <w:bottom w:val="none" w:sz="0" w:space="0" w:color="auto"/>
            <w:right w:val="none" w:sz="0" w:space="0" w:color="auto"/>
          </w:divBdr>
        </w:div>
      </w:divsChild>
    </w:div>
    <w:div w:id="2110730696">
      <w:bodyDiv w:val="1"/>
      <w:marLeft w:val="0"/>
      <w:marRight w:val="0"/>
      <w:marTop w:val="0"/>
      <w:marBottom w:val="0"/>
      <w:divBdr>
        <w:top w:val="none" w:sz="0" w:space="0" w:color="auto"/>
        <w:left w:val="none" w:sz="0" w:space="0" w:color="auto"/>
        <w:bottom w:val="none" w:sz="0" w:space="0" w:color="auto"/>
        <w:right w:val="none" w:sz="0" w:space="0" w:color="auto"/>
      </w:divBdr>
    </w:div>
    <w:div w:id="211755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hyperlink" Target="https://www.royalvoluntaryservice.org.uk/Uploads/Documents/Reports%20and%20Reviews/Going_home_alone.pdf" TargetMode="External"/><Relationship Id="rId39" Type="http://schemas.openxmlformats.org/officeDocument/2006/relationships/footer" Target="footer5.xml"/><Relationship Id="rId21" Type="http://schemas.openxmlformats.org/officeDocument/2006/relationships/image" Target="media/image5.png"/><Relationship Id="rId34" Type="http://schemas.openxmlformats.org/officeDocument/2006/relationships/hyperlink" Target="https://www.ons.gov.uk/peoplepopulationandcommunity/populationandmigration/populationestimates/articles/overviewoftheukpopulation/november2018"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oter" Target="footer4.xml"/><Relationship Id="rId29" Type="http://schemas.openxmlformats.org/officeDocument/2006/relationships/image" Target="media/image7.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s://www.healthwatch.co.uk/report/2017-10-05/what-happens-when-people-leave-hospital-and-other-care-settings" TargetMode="External"/><Relationship Id="rId32" Type="http://schemas.openxmlformats.org/officeDocument/2006/relationships/hyperlink" Target="https://www.healthwatch.co.uk/report/2017-10-05/what-happens-when-people-leave-hospital-and-other-care-settings" TargetMode="External"/><Relationship Id="rId37" Type="http://schemas.openxmlformats.org/officeDocument/2006/relationships/header" Target="header4.xml"/><Relationship Id="rId40"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hyperlink" Target="https://www.cochranelibrary.com/cdsr/doi/10.1002/14651858.CD000313.pub4/abstract" TargetMode="External"/><Relationship Id="rId28" Type="http://schemas.openxmlformats.org/officeDocument/2006/relationships/hyperlink" Target="https://www.bmj.com/content/309/6968/1542.short" TargetMode="External"/><Relationship Id="rId36" Type="http://schemas.openxmlformats.org/officeDocument/2006/relationships/hyperlink" Target="https://www.royalvoluntaryservice.org.uk/Uploads/Documents/Reports%20and%20Reviews/Going_home_alone.pdf" TargetMode="Externa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hyperlink" Target="https://www.cochranelibrary.com/cdsr/doi/10.1002/14651858.CD000313.pub4/abstract" TargetMode="External"/><Relationship Id="rId4" Type="http://schemas.openxmlformats.org/officeDocument/2006/relationships/styles" Target="styles.xml"/><Relationship Id="rId9" Type="http://schemas.openxmlformats.org/officeDocument/2006/relationships/hyperlink" Target="file:////Users/coreenjohn/Google%20Drive/2018-2019%20Business%20Computing/Project%20in%20Business%20Computing%20(IS53046A)/Reports/Project%20Proposal/Project%20Proposal.docx" TargetMode="Externa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hyperlink" Target="https://www.ncbi.nlm.nih.gov/pmc/articles/PMC1069871/pdf/hsresearch00065-0029.pdf" TargetMode="External"/><Relationship Id="rId30" Type="http://schemas.openxmlformats.org/officeDocument/2006/relationships/image" Target="media/image8.tiff"/><Relationship Id="rId35" Type="http://schemas.openxmlformats.org/officeDocument/2006/relationships/hyperlink" Target="https://www.ons.gov.uk/peoplepopulationandcommunity/birthsdeathsandmarriages/ageing/articles/livinglongerhowourpopulationischangingandwhyitmatters/2018-08-13"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m.recoveryonpurpose.com/upload/Loneliness%20An%20Epidemic%20in%20Modern%20Society.pdf" TargetMode="External"/><Relationship Id="rId33" Type="http://schemas.openxmlformats.org/officeDocument/2006/relationships/hyperlink" Target="https://m.recoveryonpurpose.com/upload/Loneliness%20An%20Epidemic%20in%20Modern%20Society.pdf" TargetMode="External"/><Relationship Id="rId38"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6">
  <b:Source>
    <b:Tag>NHS17</b:Tag>
    <b:SourceType>InternetSite</b:SourceType>
    <b:Guid>{DB2F1090-9006-6741-AEF3-7EE54A884425}</b:Guid>
    <b:Title>Digital NHS</b:Title>
    <b:Year>2017</b:Year>
    <b:Author>
      <b:Author>
        <b:NameList>
          <b:Person>
            <b:Last>Digital</b:Last>
            <b:First>NHS</b:First>
          </b:Person>
        </b:NameList>
      </b:Author>
    </b:Author>
    <b:InternetSiteTitle>Health Survey for England 2016</b:InternetSiteTitle>
    <b:URL>https://digital.nhs.uk/catalogue/PUB30169</b:URL>
    <b:YearAccessed>2018</b:YearAccessed>
    <b:MonthAccessed>March</b:MonthAccessed>
    <b:DayAccessed>29</b:DayAccesse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623494-B67B-E048-9D7E-38A395D48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18</Pages>
  <Words>3879</Words>
  <Characters>22113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vt:lpstr>
    </vt:vector>
  </TitlesOfParts>
  <Manager/>
  <Company/>
  <LinksUpToDate>false</LinksUpToDate>
  <CharactersWithSpaces>25941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subject>Project Proposal</dc:subject>
  <dc:creator>Coreen John - 33455847</dc:creator>
  <cp:keywords/>
  <dc:description/>
  <cp:lastModifiedBy>Coreen John</cp:lastModifiedBy>
  <cp:revision>34</cp:revision>
  <cp:lastPrinted>2018-04-27T09:09:00Z</cp:lastPrinted>
  <dcterms:created xsi:type="dcterms:W3CDTF">2018-11-18T19:31:00Z</dcterms:created>
  <dcterms:modified xsi:type="dcterms:W3CDTF">2018-11-21T09:37:00Z</dcterms:modified>
  <cp:category>IS52018C: Software Projects </cp:category>
</cp:coreProperties>
</file>